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133" w:rsidRDefault="00D92133" w:rsidP="0066732E">
      <w:pPr>
        <w:shd w:val="clear" w:color="auto" w:fill="FFFFFF"/>
        <w:spacing w:after="0" w:line="360" w:lineRule="auto"/>
        <w:jc w:val="center"/>
        <w:outlineLvl w:val="2"/>
        <w:rPr>
          <w:rFonts w:ascii="Times New Roman" w:eastAsia="Times New Roman" w:hAnsi="Times New Roman" w:cs="Times New Roman"/>
          <w:b/>
          <w:bCs/>
          <w:sz w:val="36"/>
          <w:szCs w:val="38"/>
          <w:lang w:eastAsia="ru-RU"/>
        </w:rPr>
      </w:pPr>
      <w:r w:rsidRPr="00D92133">
        <w:rPr>
          <w:rFonts w:ascii="Times New Roman" w:eastAsia="Times New Roman" w:hAnsi="Times New Roman" w:cs="Times New Roman"/>
          <w:b/>
          <w:bCs/>
          <w:sz w:val="36"/>
          <w:szCs w:val="38"/>
          <w:lang w:eastAsia="ru-RU"/>
        </w:rPr>
        <w:t>Конспект коррекционного занятия</w:t>
      </w:r>
    </w:p>
    <w:p w:rsidR="00D92133" w:rsidRPr="00D92133" w:rsidRDefault="00D92133" w:rsidP="0066732E">
      <w:pPr>
        <w:shd w:val="clear" w:color="auto" w:fill="FFFFFF"/>
        <w:spacing w:after="0" w:line="360" w:lineRule="auto"/>
        <w:jc w:val="center"/>
        <w:outlineLvl w:val="2"/>
        <w:rPr>
          <w:rFonts w:ascii="Times New Roman" w:eastAsia="Times New Roman" w:hAnsi="Times New Roman" w:cs="Times New Roman"/>
          <w:b/>
          <w:bCs/>
          <w:sz w:val="36"/>
          <w:szCs w:val="38"/>
          <w:lang w:eastAsia="ru-RU"/>
        </w:rPr>
      </w:pPr>
      <w:r w:rsidRPr="00D92133">
        <w:rPr>
          <w:rFonts w:ascii="Times New Roman" w:eastAsia="Times New Roman" w:hAnsi="Times New Roman" w:cs="Times New Roman"/>
          <w:b/>
          <w:bCs/>
          <w:sz w:val="36"/>
          <w:szCs w:val="38"/>
          <w:lang w:eastAsia="ru-RU"/>
        </w:rPr>
        <w:t>"Путешествие в страну общения"</w:t>
      </w:r>
    </w:p>
    <w:p w:rsidR="00D92133" w:rsidRPr="00D92133" w:rsidRDefault="00D92133" w:rsidP="0066732E">
      <w:pPr>
        <w:shd w:val="clear" w:color="auto" w:fill="FFFFFF"/>
        <w:spacing w:after="0" w:line="360" w:lineRule="auto"/>
        <w:jc w:val="both"/>
        <w:outlineLvl w:val="3"/>
        <w:rPr>
          <w:rFonts w:ascii="Times New Roman" w:eastAsia="Times New Roman" w:hAnsi="Times New Roman" w:cs="Times New Roman"/>
          <w:b/>
          <w:bCs/>
          <w:sz w:val="28"/>
          <w:szCs w:val="32"/>
          <w:lang w:eastAsia="ru-RU"/>
        </w:rPr>
      </w:pPr>
      <w:r w:rsidRPr="00D92133">
        <w:rPr>
          <w:rFonts w:ascii="Times New Roman" w:eastAsia="Times New Roman" w:hAnsi="Times New Roman" w:cs="Times New Roman"/>
          <w:b/>
          <w:bCs/>
          <w:sz w:val="28"/>
          <w:szCs w:val="32"/>
          <w:lang w:eastAsia="ru-RU"/>
        </w:rPr>
        <w:t>Вводная часть. Приветствие.</w:t>
      </w:r>
    </w:p>
    <w:p w:rsidR="00D92133" w:rsidRPr="00D92133" w:rsidRDefault="00D92133" w:rsidP="0066732E">
      <w:pPr>
        <w:shd w:val="clear" w:color="auto" w:fill="FFFFFF"/>
        <w:spacing w:after="0" w:line="360" w:lineRule="auto"/>
        <w:ind w:firstLine="400"/>
        <w:jc w:val="both"/>
        <w:rPr>
          <w:rFonts w:ascii="Times New Roman" w:eastAsia="Times New Roman" w:hAnsi="Times New Roman" w:cs="Times New Roman"/>
          <w:i/>
          <w:sz w:val="28"/>
          <w:szCs w:val="30"/>
          <w:lang w:eastAsia="ru-RU"/>
        </w:rPr>
      </w:pPr>
      <w:r w:rsidRPr="0066732E">
        <w:rPr>
          <w:rFonts w:ascii="Times New Roman" w:eastAsia="Times New Roman" w:hAnsi="Times New Roman" w:cs="Times New Roman"/>
          <w:b/>
          <w:bCs/>
          <w:i/>
          <w:sz w:val="28"/>
          <w:lang w:eastAsia="ru-RU"/>
        </w:rPr>
        <w:t>1. Игра «Доброе слово».</w:t>
      </w:r>
    </w:p>
    <w:p w:rsidR="00D92133" w:rsidRPr="00D92133" w:rsidRDefault="00D92133" w:rsidP="0066732E">
      <w:pPr>
        <w:shd w:val="clear" w:color="auto" w:fill="FFFFFF"/>
        <w:spacing w:after="0" w:line="360" w:lineRule="auto"/>
        <w:ind w:firstLine="400"/>
        <w:jc w:val="both"/>
        <w:rPr>
          <w:rFonts w:ascii="Times New Roman" w:eastAsia="Times New Roman" w:hAnsi="Times New Roman" w:cs="Times New Roman"/>
          <w:sz w:val="28"/>
          <w:szCs w:val="30"/>
          <w:lang w:eastAsia="ru-RU"/>
        </w:rPr>
      </w:pPr>
      <w:r w:rsidRPr="00D92133">
        <w:rPr>
          <w:rFonts w:ascii="Times New Roman" w:eastAsia="Times New Roman" w:hAnsi="Times New Roman" w:cs="Times New Roman"/>
          <w:i/>
          <w:iCs/>
          <w:sz w:val="28"/>
          <w:lang w:eastAsia="ru-RU"/>
        </w:rPr>
        <w:t>Цель:</w:t>
      </w:r>
      <w:r w:rsidRPr="00D92133">
        <w:rPr>
          <w:rFonts w:ascii="Times New Roman" w:eastAsia="Times New Roman" w:hAnsi="Times New Roman" w:cs="Times New Roman"/>
          <w:sz w:val="28"/>
          <w:lang w:eastAsia="ru-RU"/>
        </w:rPr>
        <w:t> </w:t>
      </w:r>
      <w:r w:rsidRPr="00D92133">
        <w:rPr>
          <w:rFonts w:ascii="Times New Roman" w:eastAsia="Times New Roman" w:hAnsi="Times New Roman" w:cs="Times New Roman"/>
          <w:sz w:val="28"/>
          <w:szCs w:val="30"/>
          <w:lang w:eastAsia="ru-RU"/>
        </w:rPr>
        <w:t>создание благоприятного психологического климата, атмосферы взаимного принятия друг друга, настрой на бесконфликтное общение.</w:t>
      </w:r>
    </w:p>
    <w:p w:rsidR="00D92133" w:rsidRPr="00D92133" w:rsidRDefault="00D92133" w:rsidP="0066732E">
      <w:pPr>
        <w:shd w:val="clear" w:color="auto" w:fill="FFFFFF"/>
        <w:spacing w:after="0" w:line="360" w:lineRule="auto"/>
        <w:ind w:firstLine="400"/>
        <w:jc w:val="both"/>
        <w:rPr>
          <w:rFonts w:ascii="Times New Roman" w:eastAsia="Times New Roman" w:hAnsi="Times New Roman" w:cs="Times New Roman"/>
          <w:sz w:val="28"/>
          <w:szCs w:val="30"/>
          <w:lang w:eastAsia="ru-RU"/>
        </w:rPr>
      </w:pPr>
      <w:r w:rsidRPr="00D92133">
        <w:rPr>
          <w:rFonts w:ascii="Times New Roman" w:eastAsia="Times New Roman" w:hAnsi="Times New Roman" w:cs="Times New Roman"/>
          <w:i/>
          <w:iCs/>
          <w:sz w:val="28"/>
          <w:lang w:eastAsia="ru-RU"/>
        </w:rPr>
        <w:t>Ход:</w:t>
      </w:r>
      <w:r w:rsidRPr="00D92133">
        <w:rPr>
          <w:rFonts w:ascii="Times New Roman" w:eastAsia="Times New Roman" w:hAnsi="Times New Roman" w:cs="Times New Roman"/>
          <w:sz w:val="28"/>
          <w:lang w:eastAsia="ru-RU"/>
        </w:rPr>
        <w:t> </w:t>
      </w:r>
      <w:r w:rsidRPr="00D92133">
        <w:rPr>
          <w:rFonts w:ascii="Times New Roman" w:eastAsia="Times New Roman" w:hAnsi="Times New Roman" w:cs="Times New Roman"/>
          <w:sz w:val="28"/>
          <w:szCs w:val="30"/>
          <w:lang w:eastAsia="ru-RU"/>
        </w:rPr>
        <w:t>Дети сидят в кругу. Каждый по очереди говорит что-то приятное о своем соседе. Условие: говорящий смотрит в глаза тому, о ком говорит.</w:t>
      </w:r>
    </w:p>
    <w:p w:rsidR="00D92133" w:rsidRPr="00D92133" w:rsidRDefault="00D92133" w:rsidP="0066732E">
      <w:pPr>
        <w:shd w:val="clear" w:color="auto" w:fill="FFFFFF"/>
        <w:spacing w:after="0" w:line="360" w:lineRule="auto"/>
        <w:jc w:val="both"/>
        <w:outlineLvl w:val="3"/>
        <w:rPr>
          <w:rFonts w:ascii="Times New Roman" w:eastAsia="Times New Roman" w:hAnsi="Times New Roman" w:cs="Times New Roman"/>
          <w:b/>
          <w:bCs/>
          <w:sz w:val="28"/>
          <w:szCs w:val="28"/>
          <w:lang w:eastAsia="ru-RU"/>
        </w:rPr>
      </w:pPr>
      <w:r w:rsidRPr="00D92133">
        <w:rPr>
          <w:rFonts w:ascii="Times New Roman" w:eastAsia="Times New Roman" w:hAnsi="Times New Roman" w:cs="Times New Roman"/>
          <w:b/>
          <w:bCs/>
          <w:sz w:val="28"/>
          <w:szCs w:val="28"/>
          <w:lang w:eastAsia="ru-RU"/>
        </w:rPr>
        <w:t>Основная часть занятия.</w:t>
      </w:r>
    </w:p>
    <w:p w:rsidR="0066732E" w:rsidRDefault="00D92133" w:rsidP="0066732E">
      <w:pPr>
        <w:spacing w:after="0" w:line="360" w:lineRule="auto"/>
        <w:jc w:val="both"/>
        <w:rPr>
          <w:rFonts w:ascii="Times New Roman" w:eastAsia="Times New Roman" w:hAnsi="Times New Roman" w:cs="Times New Roman"/>
          <w:sz w:val="28"/>
          <w:szCs w:val="28"/>
          <w:lang w:eastAsia="ru-RU"/>
        </w:rPr>
      </w:pPr>
      <w:r w:rsidRPr="0066732E">
        <w:rPr>
          <w:rFonts w:ascii="Times New Roman" w:eastAsia="Times New Roman" w:hAnsi="Times New Roman" w:cs="Times New Roman"/>
          <w:b/>
          <w:bCs/>
          <w:i/>
          <w:sz w:val="28"/>
          <w:szCs w:val="28"/>
          <w:lang w:eastAsia="ru-RU"/>
        </w:rPr>
        <w:t>2</w:t>
      </w:r>
      <w:r w:rsidRPr="00D92133">
        <w:rPr>
          <w:rFonts w:ascii="Times New Roman" w:eastAsia="Times New Roman" w:hAnsi="Times New Roman" w:cs="Times New Roman"/>
          <w:b/>
          <w:bCs/>
          <w:sz w:val="28"/>
          <w:szCs w:val="28"/>
          <w:lang w:eastAsia="ru-RU"/>
        </w:rPr>
        <w:t xml:space="preserve">. </w:t>
      </w:r>
      <w:r w:rsidRPr="00D92133">
        <w:rPr>
          <w:rFonts w:ascii="Times New Roman" w:eastAsia="Times New Roman" w:hAnsi="Times New Roman" w:cs="Times New Roman"/>
          <w:b/>
          <w:bCs/>
          <w:i/>
          <w:iCs/>
          <w:sz w:val="28"/>
          <w:szCs w:val="28"/>
          <w:lang w:eastAsia="ru-RU"/>
        </w:rPr>
        <w:t>«Я и другие»</w:t>
      </w:r>
      <w:r w:rsidR="0066732E">
        <w:rPr>
          <w:rFonts w:ascii="Times New Roman" w:eastAsia="Times New Roman" w:hAnsi="Times New Roman" w:cs="Times New Roman"/>
          <w:sz w:val="28"/>
          <w:szCs w:val="28"/>
          <w:lang w:eastAsia="ru-RU"/>
        </w:rPr>
        <w:t xml:space="preserve"> (Учим детей общению)</w:t>
      </w:r>
    </w:p>
    <w:p w:rsidR="0066732E" w:rsidRDefault="00D92133" w:rsidP="0066732E">
      <w:pPr>
        <w:spacing w:after="0" w:line="360" w:lineRule="auto"/>
        <w:jc w:val="both"/>
        <w:rPr>
          <w:rFonts w:ascii="Times New Roman" w:eastAsia="Times New Roman" w:hAnsi="Times New Roman" w:cs="Times New Roman"/>
          <w:sz w:val="28"/>
          <w:szCs w:val="28"/>
          <w:lang w:eastAsia="ru-RU"/>
        </w:rPr>
      </w:pPr>
      <w:r w:rsidRPr="0066732E">
        <w:rPr>
          <w:rFonts w:ascii="Times New Roman" w:eastAsia="Times New Roman" w:hAnsi="Times New Roman" w:cs="Times New Roman"/>
          <w:i/>
          <w:sz w:val="28"/>
          <w:szCs w:val="28"/>
          <w:lang w:eastAsia="ru-RU"/>
        </w:rPr>
        <w:t>Цель:</w:t>
      </w:r>
      <w:r w:rsidRPr="00D92133">
        <w:rPr>
          <w:rFonts w:ascii="Times New Roman" w:eastAsia="Times New Roman" w:hAnsi="Times New Roman" w:cs="Times New Roman"/>
          <w:sz w:val="28"/>
          <w:szCs w:val="28"/>
          <w:lang w:eastAsia="ru-RU"/>
        </w:rPr>
        <w:t xml:space="preserve"> дать возможность ребёнку высказать своё мнение, подчеркну</w:t>
      </w:r>
      <w:r w:rsidR="0066732E">
        <w:rPr>
          <w:rFonts w:ascii="Times New Roman" w:eastAsia="Times New Roman" w:hAnsi="Times New Roman" w:cs="Times New Roman"/>
          <w:sz w:val="28"/>
          <w:szCs w:val="28"/>
          <w:lang w:eastAsia="ru-RU"/>
        </w:rPr>
        <w:t>ть положительные черты другого.</w:t>
      </w:r>
    </w:p>
    <w:p w:rsidR="0066732E" w:rsidRDefault="0066732E" w:rsidP="0066732E">
      <w:pPr>
        <w:spacing w:after="0" w:line="360" w:lineRule="auto"/>
        <w:jc w:val="both"/>
        <w:rPr>
          <w:rFonts w:ascii="Times New Roman" w:eastAsia="Times New Roman" w:hAnsi="Times New Roman" w:cs="Times New Roman"/>
          <w:sz w:val="28"/>
          <w:szCs w:val="28"/>
          <w:lang w:eastAsia="ru-RU"/>
        </w:rPr>
      </w:pPr>
      <w:r w:rsidRPr="0066732E">
        <w:rPr>
          <w:rFonts w:ascii="Times New Roman" w:eastAsia="Times New Roman" w:hAnsi="Times New Roman" w:cs="Times New Roman"/>
          <w:i/>
          <w:sz w:val="28"/>
          <w:szCs w:val="28"/>
          <w:lang w:eastAsia="ru-RU"/>
        </w:rPr>
        <w:t>Ход:</w:t>
      </w:r>
      <w:r>
        <w:rPr>
          <w:rFonts w:ascii="Times New Roman" w:eastAsia="Times New Roman" w:hAnsi="Times New Roman" w:cs="Times New Roman"/>
          <w:sz w:val="28"/>
          <w:szCs w:val="28"/>
          <w:lang w:eastAsia="ru-RU"/>
        </w:rPr>
        <w:t xml:space="preserve"> </w:t>
      </w:r>
      <w:r w:rsidR="00D92133" w:rsidRPr="00D92133">
        <w:rPr>
          <w:rFonts w:ascii="Times New Roman" w:eastAsia="Times New Roman" w:hAnsi="Times New Roman" w:cs="Times New Roman"/>
          <w:sz w:val="28"/>
          <w:szCs w:val="28"/>
          <w:lang w:eastAsia="ru-RU"/>
        </w:rPr>
        <w:t>Ребёнку предлагается рассказать о своём друге, маме, папе, бабушке, дедушке и т.п. Важно, чтобы ребёнок мог высказать своё мнение, подчеркнуть положительные черты другого. Можно попросить ребёнка рассказать о себе, также выделяя отрицательные и положительные качества, акцентируя внимание на последних.</w:t>
      </w:r>
    </w:p>
    <w:p w:rsidR="0066732E" w:rsidRDefault="00D92133" w:rsidP="0066732E">
      <w:pPr>
        <w:spacing w:after="0" w:line="360" w:lineRule="auto"/>
        <w:jc w:val="both"/>
        <w:rPr>
          <w:rFonts w:ascii="Times New Roman" w:eastAsia="Times New Roman" w:hAnsi="Times New Roman" w:cs="Times New Roman"/>
          <w:sz w:val="28"/>
          <w:szCs w:val="28"/>
          <w:lang w:eastAsia="ru-RU"/>
        </w:rPr>
      </w:pPr>
      <w:r w:rsidRPr="00D92133">
        <w:rPr>
          <w:rFonts w:ascii="Times New Roman" w:eastAsia="Times New Roman" w:hAnsi="Times New Roman" w:cs="Times New Roman"/>
          <w:b/>
          <w:bCs/>
          <w:i/>
          <w:iCs/>
          <w:sz w:val="28"/>
          <w:szCs w:val="28"/>
          <w:lang w:eastAsia="ru-RU"/>
        </w:rPr>
        <w:t>3.«Сорви шапку»</w:t>
      </w:r>
      <w:r w:rsidR="0066732E">
        <w:rPr>
          <w:rFonts w:ascii="Times New Roman" w:eastAsia="Times New Roman" w:hAnsi="Times New Roman" w:cs="Times New Roman"/>
          <w:sz w:val="28"/>
          <w:szCs w:val="28"/>
          <w:lang w:eastAsia="ru-RU"/>
        </w:rPr>
        <w:t xml:space="preserve"> (Учим детей общению)</w:t>
      </w:r>
    </w:p>
    <w:p w:rsidR="0066732E" w:rsidRDefault="00D92133" w:rsidP="0066732E">
      <w:pPr>
        <w:spacing w:after="0" w:line="360" w:lineRule="auto"/>
        <w:jc w:val="both"/>
        <w:rPr>
          <w:rFonts w:ascii="Times New Roman" w:eastAsia="Times New Roman" w:hAnsi="Times New Roman" w:cs="Times New Roman"/>
          <w:sz w:val="28"/>
          <w:szCs w:val="28"/>
          <w:lang w:eastAsia="ru-RU"/>
        </w:rPr>
      </w:pPr>
      <w:r w:rsidRPr="0066732E">
        <w:rPr>
          <w:rFonts w:ascii="Times New Roman" w:eastAsia="Times New Roman" w:hAnsi="Times New Roman" w:cs="Times New Roman"/>
          <w:i/>
          <w:sz w:val="28"/>
          <w:szCs w:val="28"/>
          <w:lang w:eastAsia="ru-RU"/>
        </w:rPr>
        <w:t>Цель:</w:t>
      </w:r>
      <w:r w:rsidRPr="00D92133">
        <w:rPr>
          <w:rFonts w:ascii="Times New Roman" w:eastAsia="Times New Roman" w:hAnsi="Times New Roman" w:cs="Times New Roman"/>
          <w:sz w:val="28"/>
          <w:szCs w:val="28"/>
          <w:lang w:eastAsia="ru-RU"/>
        </w:rPr>
        <w:t xml:space="preserve"> дать возможность ребёнку высказать своё мнение, подчеркнуть положител</w:t>
      </w:r>
      <w:r w:rsidR="0066732E">
        <w:rPr>
          <w:rFonts w:ascii="Times New Roman" w:eastAsia="Times New Roman" w:hAnsi="Times New Roman" w:cs="Times New Roman"/>
          <w:sz w:val="28"/>
          <w:szCs w:val="28"/>
          <w:lang w:eastAsia="ru-RU"/>
        </w:rPr>
        <w:t>ьные черты другого.</w:t>
      </w:r>
    </w:p>
    <w:p w:rsidR="0066732E" w:rsidRDefault="0066732E" w:rsidP="0066732E">
      <w:pPr>
        <w:spacing w:after="0" w:line="360" w:lineRule="auto"/>
        <w:jc w:val="both"/>
        <w:rPr>
          <w:rFonts w:ascii="Times New Roman" w:eastAsia="Times New Roman" w:hAnsi="Times New Roman" w:cs="Times New Roman"/>
          <w:sz w:val="28"/>
          <w:szCs w:val="28"/>
          <w:lang w:eastAsia="ru-RU"/>
        </w:rPr>
      </w:pPr>
      <w:r w:rsidRPr="0066732E">
        <w:rPr>
          <w:rFonts w:ascii="Times New Roman" w:eastAsia="Times New Roman" w:hAnsi="Times New Roman" w:cs="Times New Roman"/>
          <w:i/>
          <w:sz w:val="28"/>
          <w:szCs w:val="28"/>
          <w:lang w:eastAsia="ru-RU"/>
        </w:rPr>
        <w:t>Ход:</w:t>
      </w:r>
      <w:r>
        <w:rPr>
          <w:rFonts w:ascii="Times New Roman" w:eastAsia="Times New Roman" w:hAnsi="Times New Roman" w:cs="Times New Roman"/>
          <w:sz w:val="28"/>
          <w:szCs w:val="28"/>
          <w:lang w:eastAsia="ru-RU"/>
        </w:rPr>
        <w:t xml:space="preserve"> </w:t>
      </w:r>
      <w:r w:rsidR="00D92133" w:rsidRPr="00D92133">
        <w:rPr>
          <w:rFonts w:ascii="Times New Roman" w:eastAsia="Times New Roman" w:hAnsi="Times New Roman" w:cs="Times New Roman"/>
          <w:sz w:val="28"/>
          <w:szCs w:val="28"/>
          <w:lang w:eastAsia="ru-RU"/>
        </w:rPr>
        <w:t>В игру играют два игрока, примерно одного роста. Левая рука у каждого из них привязана к туловищу, а правая свободна. На головах детей шапки (шуточные или настоящие). Задача играющих проста и непроста – снять шапку со своего противника и не позволить снять свою.</w:t>
      </w:r>
    </w:p>
    <w:p w:rsidR="0066732E" w:rsidRDefault="00D92133" w:rsidP="0066732E">
      <w:pPr>
        <w:spacing w:after="0" w:line="360" w:lineRule="auto"/>
        <w:jc w:val="both"/>
        <w:rPr>
          <w:rFonts w:ascii="Times New Roman" w:eastAsia="Times New Roman" w:hAnsi="Times New Roman" w:cs="Times New Roman"/>
          <w:sz w:val="28"/>
          <w:szCs w:val="28"/>
          <w:lang w:eastAsia="ru-RU"/>
        </w:rPr>
      </w:pPr>
      <w:r w:rsidRPr="00D92133">
        <w:rPr>
          <w:rFonts w:ascii="Times New Roman" w:eastAsia="Times New Roman" w:hAnsi="Times New Roman" w:cs="Times New Roman"/>
          <w:b/>
          <w:bCs/>
          <w:i/>
          <w:iCs/>
          <w:sz w:val="28"/>
          <w:szCs w:val="28"/>
          <w:lang w:eastAsia="ru-RU"/>
        </w:rPr>
        <w:t>4.«Зеркало»</w:t>
      </w:r>
      <w:r w:rsidR="0066732E">
        <w:rPr>
          <w:rFonts w:ascii="Times New Roman" w:eastAsia="Times New Roman" w:hAnsi="Times New Roman" w:cs="Times New Roman"/>
          <w:sz w:val="28"/>
          <w:szCs w:val="28"/>
          <w:lang w:eastAsia="ru-RU"/>
        </w:rPr>
        <w:t xml:space="preserve"> (Учим детей общению)</w:t>
      </w:r>
    </w:p>
    <w:p w:rsidR="0066732E" w:rsidRDefault="00D92133" w:rsidP="0066732E">
      <w:pPr>
        <w:spacing w:after="0" w:line="360" w:lineRule="auto"/>
        <w:jc w:val="both"/>
        <w:rPr>
          <w:rFonts w:ascii="Times New Roman" w:eastAsia="Times New Roman" w:hAnsi="Times New Roman" w:cs="Times New Roman"/>
          <w:sz w:val="28"/>
          <w:szCs w:val="28"/>
          <w:lang w:eastAsia="ru-RU"/>
        </w:rPr>
      </w:pPr>
      <w:r w:rsidRPr="0066732E">
        <w:rPr>
          <w:rFonts w:ascii="Times New Roman" w:eastAsia="Times New Roman" w:hAnsi="Times New Roman" w:cs="Times New Roman"/>
          <w:i/>
          <w:sz w:val="28"/>
          <w:szCs w:val="28"/>
          <w:lang w:eastAsia="ru-RU"/>
        </w:rPr>
        <w:t>Цель:</w:t>
      </w:r>
      <w:r w:rsidRPr="00D92133">
        <w:rPr>
          <w:rFonts w:ascii="Times New Roman" w:eastAsia="Times New Roman" w:hAnsi="Times New Roman" w:cs="Times New Roman"/>
          <w:sz w:val="28"/>
          <w:szCs w:val="28"/>
          <w:lang w:eastAsia="ru-RU"/>
        </w:rPr>
        <w:t xml:space="preserve"> </w:t>
      </w:r>
      <w:r w:rsidR="0066732E">
        <w:rPr>
          <w:rFonts w:ascii="Times New Roman" w:eastAsia="Times New Roman" w:hAnsi="Times New Roman" w:cs="Times New Roman"/>
          <w:sz w:val="28"/>
          <w:szCs w:val="28"/>
          <w:lang w:eastAsia="ru-RU"/>
        </w:rPr>
        <w:t>помочь ребёнку открыться, п</w:t>
      </w:r>
      <w:r w:rsidRPr="00D92133">
        <w:rPr>
          <w:rFonts w:ascii="Times New Roman" w:eastAsia="Times New Roman" w:hAnsi="Times New Roman" w:cs="Times New Roman"/>
          <w:sz w:val="28"/>
          <w:szCs w:val="28"/>
          <w:lang w:eastAsia="ru-RU"/>
        </w:rPr>
        <w:t>очувствовать себя более свободно, раскованно, а также у</w:t>
      </w:r>
      <w:r w:rsidR="0066732E">
        <w:rPr>
          <w:rFonts w:ascii="Times New Roman" w:eastAsia="Times New Roman" w:hAnsi="Times New Roman" w:cs="Times New Roman"/>
          <w:sz w:val="28"/>
          <w:szCs w:val="28"/>
          <w:lang w:eastAsia="ru-RU"/>
        </w:rPr>
        <w:t>видеть себя как бы со стороны.</w:t>
      </w:r>
    </w:p>
    <w:p w:rsidR="0066732E" w:rsidRDefault="0066732E" w:rsidP="0066732E">
      <w:pPr>
        <w:spacing w:after="0" w:line="360" w:lineRule="auto"/>
        <w:jc w:val="both"/>
        <w:rPr>
          <w:rFonts w:ascii="Times New Roman" w:eastAsia="Times New Roman" w:hAnsi="Times New Roman" w:cs="Times New Roman"/>
          <w:sz w:val="28"/>
          <w:szCs w:val="28"/>
          <w:lang w:eastAsia="ru-RU"/>
        </w:rPr>
      </w:pPr>
      <w:r w:rsidRPr="0066732E">
        <w:rPr>
          <w:rFonts w:ascii="Times New Roman" w:eastAsia="Times New Roman" w:hAnsi="Times New Roman" w:cs="Times New Roman"/>
          <w:i/>
          <w:sz w:val="28"/>
          <w:szCs w:val="28"/>
          <w:lang w:eastAsia="ru-RU"/>
        </w:rPr>
        <w:t>Ход:</w:t>
      </w:r>
      <w:r>
        <w:rPr>
          <w:rFonts w:ascii="Times New Roman" w:eastAsia="Times New Roman" w:hAnsi="Times New Roman" w:cs="Times New Roman"/>
          <w:sz w:val="28"/>
          <w:szCs w:val="28"/>
          <w:lang w:eastAsia="ru-RU"/>
        </w:rPr>
        <w:t xml:space="preserve"> а)</w:t>
      </w:r>
      <w:r w:rsidR="00D92133" w:rsidRPr="00D92133">
        <w:rPr>
          <w:rFonts w:ascii="Times New Roman" w:eastAsia="Times New Roman" w:hAnsi="Times New Roman" w:cs="Times New Roman"/>
          <w:sz w:val="28"/>
          <w:szCs w:val="28"/>
          <w:lang w:eastAsia="ru-RU"/>
        </w:rPr>
        <w:t xml:space="preserve"> Ребёнок смотрится в «зеркало», которое повторяет все его движения и жесты. «Зеркалом» может быть родитель или другой ребёнок.</w:t>
      </w:r>
    </w:p>
    <w:p w:rsidR="0066732E" w:rsidRDefault="0066732E" w:rsidP="0066732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б)</w:t>
      </w:r>
      <w:r w:rsidR="00D92133" w:rsidRPr="00D92133">
        <w:rPr>
          <w:rFonts w:ascii="Times New Roman" w:eastAsia="Times New Roman" w:hAnsi="Times New Roman" w:cs="Times New Roman"/>
          <w:sz w:val="28"/>
          <w:szCs w:val="28"/>
          <w:lang w:eastAsia="ru-RU"/>
        </w:rPr>
        <w:t xml:space="preserve"> Принцип игры остаётся тем же, но ребёнок должен изображать кого-либо из общих знакомых или участников группы. «Зеркало» указывает, кого изображал</w:t>
      </w:r>
      <w:r>
        <w:rPr>
          <w:rFonts w:ascii="Times New Roman" w:eastAsia="Times New Roman" w:hAnsi="Times New Roman" w:cs="Times New Roman"/>
          <w:sz w:val="28"/>
          <w:szCs w:val="28"/>
          <w:lang w:eastAsia="ru-RU"/>
        </w:rPr>
        <w:t xml:space="preserve"> ребёнок.</w:t>
      </w:r>
    </w:p>
    <w:p w:rsidR="0066732E" w:rsidRDefault="00D92133" w:rsidP="0066732E">
      <w:pPr>
        <w:spacing w:after="0" w:line="360" w:lineRule="auto"/>
        <w:jc w:val="both"/>
        <w:rPr>
          <w:rFonts w:ascii="Times New Roman" w:eastAsia="Times New Roman" w:hAnsi="Times New Roman" w:cs="Times New Roman"/>
          <w:sz w:val="28"/>
          <w:szCs w:val="28"/>
          <w:lang w:eastAsia="ru-RU"/>
        </w:rPr>
      </w:pPr>
      <w:r w:rsidRPr="00D92133">
        <w:rPr>
          <w:rFonts w:ascii="Times New Roman" w:eastAsia="Times New Roman" w:hAnsi="Times New Roman" w:cs="Times New Roman"/>
          <w:b/>
          <w:bCs/>
          <w:i/>
          <w:iCs/>
          <w:sz w:val="28"/>
          <w:szCs w:val="28"/>
          <w:lang w:eastAsia="ru-RU"/>
        </w:rPr>
        <w:t>5. «Мимическая гимнастика»</w:t>
      </w:r>
      <w:r w:rsidR="0066732E">
        <w:rPr>
          <w:rFonts w:ascii="Times New Roman" w:eastAsia="Times New Roman" w:hAnsi="Times New Roman" w:cs="Times New Roman"/>
          <w:sz w:val="28"/>
          <w:szCs w:val="28"/>
          <w:lang w:eastAsia="ru-RU"/>
        </w:rPr>
        <w:t xml:space="preserve"> </w:t>
      </w:r>
    </w:p>
    <w:p w:rsidR="0066732E" w:rsidRDefault="00D92133" w:rsidP="0066732E">
      <w:pPr>
        <w:spacing w:after="0" w:line="360" w:lineRule="auto"/>
        <w:jc w:val="both"/>
        <w:rPr>
          <w:rFonts w:ascii="Times New Roman" w:eastAsia="Times New Roman" w:hAnsi="Times New Roman" w:cs="Times New Roman"/>
          <w:sz w:val="28"/>
          <w:szCs w:val="28"/>
          <w:lang w:eastAsia="ru-RU"/>
        </w:rPr>
      </w:pPr>
      <w:r w:rsidRPr="0066732E">
        <w:rPr>
          <w:rFonts w:ascii="Times New Roman" w:eastAsia="Times New Roman" w:hAnsi="Times New Roman" w:cs="Times New Roman"/>
          <w:i/>
          <w:sz w:val="28"/>
          <w:szCs w:val="28"/>
          <w:lang w:eastAsia="ru-RU"/>
        </w:rPr>
        <w:t>Цель:</w:t>
      </w:r>
      <w:r w:rsidRPr="00D92133">
        <w:rPr>
          <w:rFonts w:ascii="Times New Roman" w:eastAsia="Times New Roman" w:hAnsi="Times New Roman" w:cs="Times New Roman"/>
          <w:sz w:val="28"/>
          <w:szCs w:val="28"/>
          <w:lang w:eastAsia="ru-RU"/>
        </w:rPr>
        <w:t xml:space="preserve"> Изучение мимики лица и связанных с ней эмоциональных состояний человека,</w:t>
      </w:r>
      <w:r w:rsidR="0066732E">
        <w:rPr>
          <w:rFonts w:ascii="Times New Roman" w:eastAsia="Times New Roman" w:hAnsi="Times New Roman" w:cs="Times New Roman"/>
          <w:sz w:val="28"/>
          <w:szCs w:val="28"/>
          <w:lang w:eastAsia="ru-RU"/>
        </w:rPr>
        <w:t xml:space="preserve"> тренинг выразительной мимики.</w:t>
      </w:r>
    </w:p>
    <w:p w:rsidR="00D92133" w:rsidRDefault="00D92133" w:rsidP="0066732E">
      <w:pPr>
        <w:spacing w:after="0" w:line="360" w:lineRule="auto"/>
        <w:jc w:val="both"/>
        <w:rPr>
          <w:rFonts w:ascii="Times New Roman" w:eastAsia="Times New Roman" w:hAnsi="Times New Roman" w:cs="Times New Roman"/>
          <w:sz w:val="28"/>
          <w:szCs w:val="28"/>
          <w:lang w:eastAsia="ru-RU"/>
        </w:rPr>
      </w:pPr>
      <w:r w:rsidRPr="00D92133">
        <w:rPr>
          <w:rFonts w:ascii="Times New Roman" w:eastAsia="Times New Roman" w:hAnsi="Times New Roman" w:cs="Times New Roman"/>
          <w:sz w:val="28"/>
          <w:szCs w:val="28"/>
          <w:lang w:eastAsia="ru-RU"/>
        </w:rPr>
        <w:t>Ребёнку предлагается выполнить ряд упражнений для мимических мышц лица. Сморщить лоб, поднять брови (удивление). Расслабиться. Сохранить лоб гладким в течение одной минуты. Сдвинуть брови, нахмуриться (сержусь). Расслабиться. Полностью расслабить брови, закатить глаза (а мне всё равно - равнодушие). Расширить глаза, рот открыт, руки сжаты в кулаки, всё тело напряжено (страх, ужас). Расслабиться. Расслабить веки, лоб, щёки (лень, хочется подремать). Расширить ноздри, сморщить нос (брезгливость, вдыхаю неприятный запах). Расслабиться. Сжать губы, прищурить глаза (презрение). Расслабиться. Улыбнуться, подмигнуть (весело, вот я какой!).</w:t>
      </w:r>
    </w:p>
    <w:p w:rsidR="00D92133" w:rsidRPr="0066732E" w:rsidRDefault="0066732E" w:rsidP="0066732E">
      <w:pPr>
        <w:shd w:val="clear" w:color="auto" w:fill="FFFFFF"/>
        <w:spacing w:after="0" w:line="360" w:lineRule="auto"/>
        <w:ind w:firstLine="400"/>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bCs/>
          <w:i/>
          <w:sz w:val="28"/>
          <w:szCs w:val="28"/>
          <w:lang w:eastAsia="ru-RU"/>
        </w:rPr>
        <w:t>3. Игра</w:t>
      </w:r>
      <w:r w:rsidR="00D92133" w:rsidRPr="0066732E">
        <w:rPr>
          <w:rFonts w:ascii="Times New Roman" w:eastAsia="Times New Roman" w:hAnsi="Times New Roman" w:cs="Times New Roman"/>
          <w:b/>
          <w:bCs/>
          <w:i/>
          <w:sz w:val="28"/>
          <w:szCs w:val="28"/>
          <w:lang w:eastAsia="ru-RU"/>
        </w:rPr>
        <w:t xml:space="preserve">" </w:t>
      </w:r>
      <w:r>
        <w:rPr>
          <w:rFonts w:ascii="Times New Roman" w:eastAsia="Times New Roman" w:hAnsi="Times New Roman" w:cs="Times New Roman"/>
          <w:b/>
          <w:bCs/>
          <w:i/>
          <w:sz w:val="28"/>
          <w:szCs w:val="28"/>
          <w:lang w:eastAsia="ru-RU"/>
        </w:rPr>
        <w:t>Матрешка</w:t>
      </w:r>
      <w:r w:rsidR="00D92133" w:rsidRPr="0066732E">
        <w:rPr>
          <w:rFonts w:ascii="Times New Roman" w:eastAsia="Times New Roman" w:hAnsi="Times New Roman" w:cs="Times New Roman"/>
          <w:b/>
          <w:bCs/>
          <w:i/>
          <w:sz w:val="28"/>
          <w:szCs w:val="28"/>
          <w:lang w:eastAsia="ru-RU"/>
        </w:rPr>
        <w:t>".</w:t>
      </w:r>
    </w:p>
    <w:p w:rsidR="00234BD5" w:rsidRDefault="0066732E" w:rsidP="0066732E">
      <w:pPr>
        <w:spacing w:after="0" w:line="360" w:lineRule="auto"/>
        <w:jc w:val="both"/>
        <w:rPr>
          <w:rFonts w:ascii="Times New Roman" w:eastAsia="Times New Roman" w:hAnsi="Times New Roman" w:cs="Times New Roman"/>
          <w:sz w:val="28"/>
          <w:szCs w:val="28"/>
          <w:lang w:eastAsia="ru-RU"/>
        </w:rPr>
      </w:pPr>
      <w:r w:rsidRPr="00234BD5">
        <w:rPr>
          <w:rFonts w:ascii="Times New Roman" w:eastAsia="Times New Roman" w:hAnsi="Times New Roman" w:cs="Times New Roman"/>
          <w:i/>
          <w:sz w:val="28"/>
          <w:szCs w:val="28"/>
          <w:lang w:eastAsia="ru-RU"/>
        </w:rPr>
        <w:t>Цель:</w:t>
      </w:r>
      <w:r>
        <w:rPr>
          <w:rFonts w:ascii="Times New Roman" w:eastAsia="Times New Roman" w:hAnsi="Times New Roman" w:cs="Times New Roman"/>
          <w:sz w:val="28"/>
          <w:szCs w:val="28"/>
          <w:lang w:eastAsia="ru-RU"/>
        </w:rPr>
        <w:t xml:space="preserve"> </w:t>
      </w:r>
      <w:r w:rsidR="00234BD5">
        <w:rPr>
          <w:rFonts w:ascii="Times New Roman" w:eastAsia="Times New Roman" w:hAnsi="Times New Roman" w:cs="Times New Roman"/>
          <w:sz w:val="28"/>
          <w:szCs w:val="28"/>
          <w:lang w:eastAsia="ru-RU"/>
        </w:rPr>
        <w:t>сплочение детского коллектива, научить расслабляться, доверять.</w:t>
      </w:r>
    </w:p>
    <w:p w:rsidR="0066732E" w:rsidRDefault="00234BD5" w:rsidP="0066732E">
      <w:pPr>
        <w:spacing w:after="0" w:line="360" w:lineRule="auto"/>
        <w:jc w:val="both"/>
        <w:rPr>
          <w:rFonts w:ascii="Times New Roman" w:eastAsia="Times New Roman" w:hAnsi="Times New Roman" w:cs="Times New Roman"/>
          <w:sz w:val="28"/>
          <w:szCs w:val="28"/>
          <w:lang w:eastAsia="ru-RU"/>
        </w:rPr>
      </w:pPr>
      <w:r w:rsidRPr="00234BD5">
        <w:rPr>
          <w:rFonts w:ascii="Times New Roman" w:eastAsia="Times New Roman" w:hAnsi="Times New Roman" w:cs="Times New Roman"/>
          <w:i/>
          <w:sz w:val="28"/>
          <w:szCs w:val="28"/>
          <w:lang w:eastAsia="ru-RU"/>
        </w:rPr>
        <w:t>Ход:</w:t>
      </w:r>
      <w:r>
        <w:rPr>
          <w:rFonts w:ascii="Times New Roman" w:eastAsia="Times New Roman" w:hAnsi="Times New Roman" w:cs="Times New Roman"/>
          <w:sz w:val="28"/>
          <w:szCs w:val="28"/>
          <w:lang w:eastAsia="ru-RU"/>
        </w:rPr>
        <w:t xml:space="preserve"> </w:t>
      </w:r>
      <w:r w:rsidR="00D92133" w:rsidRPr="00D92133">
        <w:rPr>
          <w:rFonts w:ascii="Times New Roman" w:eastAsia="Times New Roman" w:hAnsi="Times New Roman" w:cs="Times New Roman"/>
          <w:sz w:val="28"/>
          <w:szCs w:val="28"/>
          <w:lang w:eastAsia="ru-RU"/>
        </w:rPr>
        <w:t>Все играющие стоят в кругу ( плечом к плечу ). В центре круга – один игрок–«Матрёшка». Игрок – «Матрёшка» стоит с закрытыми глазами. « Матрёшка » падает вперёд, назад, вправо, влево. Все ребята, стоящие в кругу поддерживают «Матрёшку» ру</w:t>
      </w:r>
      <w:r w:rsidR="0066732E">
        <w:rPr>
          <w:rFonts w:ascii="Times New Roman" w:eastAsia="Times New Roman" w:hAnsi="Times New Roman" w:cs="Times New Roman"/>
          <w:sz w:val="28"/>
          <w:szCs w:val="28"/>
          <w:lang w:eastAsia="ru-RU"/>
        </w:rPr>
        <w:t xml:space="preserve">ками, не дают ей упасть. </w:t>
      </w:r>
    </w:p>
    <w:p w:rsidR="00D92133" w:rsidRPr="00D92133" w:rsidRDefault="00D92133" w:rsidP="0066732E">
      <w:pPr>
        <w:spacing w:after="0" w:line="360" w:lineRule="auto"/>
        <w:jc w:val="both"/>
        <w:rPr>
          <w:rFonts w:ascii="Times New Roman" w:eastAsia="Times New Roman" w:hAnsi="Times New Roman" w:cs="Times New Roman"/>
          <w:sz w:val="28"/>
          <w:szCs w:val="28"/>
          <w:lang w:eastAsia="ru-RU"/>
        </w:rPr>
      </w:pPr>
      <w:r w:rsidRPr="00D92133">
        <w:rPr>
          <w:rFonts w:ascii="Times New Roman" w:eastAsia="Times New Roman" w:hAnsi="Times New Roman" w:cs="Times New Roman"/>
          <w:sz w:val="28"/>
          <w:szCs w:val="28"/>
          <w:lang w:eastAsia="ru-RU"/>
        </w:rPr>
        <w:t>Все участники этого упражнения должны побывать в роли матрёшки, чтобы почувствовать доверие ко всем членам коллектива.</w:t>
      </w:r>
    </w:p>
    <w:p w:rsidR="00D92133" w:rsidRPr="00D92133" w:rsidRDefault="00D92133" w:rsidP="0066732E">
      <w:pPr>
        <w:shd w:val="clear" w:color="auto" w:fill="FFFFFF"/>
        <w:spacing w:after="0" w:line="360" w:lineRule="auto"/>
        <w:jc w:val="both"/>
        <w:outlineLvl w:val="3"/>
        <w:rPr>
          <w:rFonts w:ascii="Times New Roman" w:eastAsia="Times New Roman" w:hAnsi="Times New Roman" w:cs="Times New Roman"/>
          <w:b/>
          <w:bCs/>
          <w:sz w:val="28"/>
          <w:szCs w:val="32"/>
          <w:lang w:eastAsia="ru-RU"/>
        </w:rPr>
      </w:pPr>
      <w:r w:rsidRPr="00D92133">
        <w:rPr>
          <w:rFonts w:ascii="Times New Roman" w:eastAsia="Times New Roman" w:hAnsi="Times New Roman" w:cs="Times New Roman"/>
          <w:b/>
          <w:bCs/>
          <w:sz w:val="28"/>
          <w:szCs w:val="32"/>
          <w:lang w:eastAsia="ru-RU"/>
        </w:rPr>
        <w:t>Заключительная часть занятия.</w:t>
      </w:r>
    </w:p>
    <w:p w:rsidR="00D92133" w:rsidRPr="00D92133" w:rsidRDefault="00D92133" w:rsidP="0066732E">
      <w:pPr>
        <w:shd w:val="clear" w:color="auto" w:fill="FFFFFF"/>
        <w:spacing w:after="0" w:line="360" w:lineRule="auto"/>
        <w:ind w:firstLine="400"/>
        <w:jc w:val="both"/>
        <w:rPr>
          <w:rFonts w:ascii="Times New Roman" w:eastAsia="Times New Roman" w:hAnsi="Times New Roman" w:cs="Times New Roman"/>
          <w:sz w:val="28"/>
          <w:szCs w:val="30"/>
          <w:lang w:eastAsia="ru-RU"/>
        </w:rPr>
      </w:pPr>
      <w:r w:rsidRPr="00D92133">
        <w:rPr>
          <w:rFonts w:ascii="Times New Roman" w:eastAsia="Times New Roman" w:hAnsi="Times New Roman" w:cs="Times New Roman"/>
          <w:b/>
          <w:bCs/>
          <w:sz w:val="28"/>
          <w:lang w:eastAsia="ru-RU"/>
        </w:rPr>
        <w:t>6. Ритуал прощания.</w:t>
      </w:r>
    </w:p>
    <w:p w:rsidR="00D92133" w:rsidRPr="00D92133" w:rsidRDefault="00D92133" w:rsidP="0066732E">
      <w:pPr>
        <w:shd w:val="clear" w:color="auto" w:fill="FFFFFF"/>
        <w:spacing w:after="0" w:line="360" w:lineRule="auto"/>
        <w:ind w:firstLine="400"/>
        <w:jc w:val="both"/>
        <w:rPr>
          <w:rFonts w:ascii="Times New Roman" w:eastAsia="Times New Roman" w:hAnsi="Times New Roman" w:cs="Times New Roman"/>
          <w:sz w:val="28"/>
          <w:szCs w:val="30"/>
          <w:lang w:eastAsia="ru-RU"/>
        </w:rPr>
      </w:pPr>
      <w:r w:rsidRPr="00D92133">
        <w:rPr>
          <w:rFonts w:ascii="Times New Roman" w:eastAsia="Times New Roman" w:hAnsi="Times New Roman" w:cs="Times New Roman"/>
          <w:i/>
          <w:iCs/>
          <w:sz w:val="28"/>
          <w:lang w:eastAsia="ru-RU"/>
        </w:rPr>
        <w:t>Цель</w:t>
      </w:r>
      <w:r w:rsidRPr="00D92133">
        <w:rPr>
          <w:rFonts w:ascii="Times New Roman" w:eastAsia="Times New Roman" w:hAnsi="Times New Roman" w:cs="Times New Roman"/>
          <w:sz w:val="28"/>
          <w:szCs w:val="30"/>
          <w:lang w:eastAsia="ru-RU"/>
        </w:rPr>
        <w:t>: рефлексия занятия, создание у детей положительной мотивации для следующего посещения кабинета педагога-психолога.</w:t>
      </w:r>
    </w:p>
    <w:p w:rsidR="00D41566" w:rsidRPr="00D92133" w:rsidRDefault="00D41566" w:rsidP="0066732E">
      <w:pPr>
        <w:spacing w:after="0" w:line="360" w:lineRule="auto"/>
        <w:jc w:val="both"/>
        <w:rPr>
          <w:rFonts w:ascii="Times New Roman" w:hAnsi="Times New Roman" w:cs="Times New Roman"/>
          <w:sz w:val="20"/>
        </w:rPr>
      </w:pPr>
    </w:p>
    <w:sectPr w:rsidR="00D41566" w:rsidRPr="00D92133" w:rsidSect="00D92133">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92133"/>
    <w:rsid w:val="00234BD5"/>
    <w:rsid w:val="0066732E"/>
    <w:rsid w:val="00D41566"/>
    <w:rsid w:val="00D92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566"/>
  </w:style>
  <w:style w:type="paragraph" w:styleId="3">
    <w:name w:val="heading 3"/>
    <w:basedOn w:val="a"/>
    <w:link w:val="30"/>
    <w:uiPriority w:val="9"/>
    <w:qFormat/>
    <w:rsid w:val="00D9213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9213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9213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92133"/>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D921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2133"/>
    <w:rPr>
      <w:b/>
      <w:bCs/>
    </w:rPr>
  </w:style>
  <w:style w:type="character" w:styleId="a5">
    <w:name w:val="Emphasis"/>
    <w:basedOn w:val="a0"/>
    <w:uiPriority w:val="20"/>
    <w:qFormat/>
    <w:rsid w:val="00D92133"/>
    <w:rPr>
      <w:i/>
      <w:iCs/>
    </w:rPr>
  </w:style>
  <w:style w:type="character" w:customStyle="1" w:styleId="apple-converted-space">
    <w:name w:val="apple-converted-space"/>
    <w:basedOn w:val="a0"/>
    <w:rsid w:val="00D92133"/>
  </w:style>
</w:styles>
</file>

<file path=word/webSettings.xml><?xml version="1.0" encoding="utf-8"?>
<w:webSettings xmlns:r="http://schemas.openxmlformats.org/officeDocument/2006/relationships" xmlns:w="http://schemas.openxmlformats.org/wordprocessingml/2006/main">
  <w:divs>
    <w:div w:id="103700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465</Words>
  <Characters>2655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Ваня</dc:creator>
  <cp:keywords/>
  <dc:description/>
  <cp:lastModifiedBy>Ваня</cp:lastModifiedBy>
  <cp:revision>2</cp:revision>
  <dcterms:created xsi:type="dcterms:W3CDTF">2013-08-28T10:10:00Z</dcterms:created>
  <dcterms:modified xsi:type="dcterms:W3CDTF">2013-08-28T10:39:00Z</dcterms:modified>
</cp:coreProperties>
</file>