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E16" w:rsidRDefault="007B7E16" w:rsidP="007B7E16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</w:t>
      </w:r>
    </w:p>
    <w:p w:rsidR="007B7E16" w:rsidRDefault="007B7E16" w:rsidP="007B7E16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«Специальная (коррекционная) общеобразовательная школа – интернат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lang w:val="en-US"/>
        </w:rPr>
        <w:t>VIII</w:t>
      </w:r>
      <w:r>
        <w:rPr>
          <w:rFonts w:ascii="Times New Roman" w:hAnsi="Times New Roman" w:cs="Times New Roman"/>
        </w:rPr>
        <w:t xml:space="preserve"> вида №14» </w:t>
      </w:r>
    </w:p>
    <w:p w:rsidR="007B7E16" w:rsidRDefault="007B7E16" w:rsidP="007B7E16">
      <w:pPr>
        <w:jc w:val="center"/>
      </w:pPr>
    </w:p>
    <w:p w:rsidR="007B7E16" w:rsidRDefault="007B7E16" w:rsidP="007B7E16">
      <w:pPr>
        <w:jc w:val="center"/>
      </w:pPr>
    </w:p>
    <w:p w:rsidR="007B7E16" w:rsidRDefault="007B7E16" w:rsidP="007B7E16">
      <w:pPr>
        <w:jc w:val="center"/>
      </w:pPr>
    </w:p>
    <w:p w:rsidR="007B7E16" w:rsidRDefault="007B7E16" w:rsidP="007B7E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                                        </w:t>
      </w:r>
      <w:r w:rsidR="007A2DE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СОГЛАСО</w:t>
      </w:r>
      <w:r w:rsidR="007A2DE2">
        <w:rPr>
          <w:rFonts w:ascii="Times New Roman" w:hAnsi="Times New Roman" w:cs="Times New Roman"/>
        </w:rPr>
        <w:t xml:space="preserve">ВАННО                          </w:t>
      </w:r>
      <w:r>
        <w:rPr>
          <w:rFonts w:ascii="Times New Roman" w:hAnsi="Times New Roman" w:cs="Times New Roman"/>
        </w:rPr>
        <w:t xml:space="preserve">РАССМОТРЕНО </w:t>
      </w:r>
    </w:p>
    <w:p w:rsidR="007B7E16" w:rsidRDefault="007B7E16" w:rsidP="007B7E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</w:t>
      </w:r>
      <w:proofErr w:type="gramStart"/>
      <w:r>
        <w:rPr>
          <w:rFonts w:ascii="Times New Roman" w:hAnsi="Times New Roman" w:cs="Times New Roman"/>
        </w:rPr>
        <w:t xml:space="preserve">                                                 З</w:t>
      </w:r>
      <w:proofErr w:type="gramEnd"/>
      <w:r>
        <w:rPr>
          <w:rFonts w:ascii="Times New Roman" w:hAnsi="Times New Roman" w:cs="Times New Roman"/>
        </w:rPr>
        <w:t xml:space="preserve">ам. директора по УВР                    </w:t>
      </w:r>
      <w:r w:rsidR="00467F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заседании ШМО</w:t>
      </w:r>
    </w:p>
    <w:p w:rsidR="007B7E16" w:rsidRDefault="007B7E16" w:rsidP="007B7E1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школы-интернат</w:t>
      </w:r>
      <w:proofErr w:type="gramEnd"/>
      <w:r>
        <w:rPr>
          <w:rFonts w:ascii="Times New Roman" w:hAnsi="Times New Roman" w:cs="Times New Roman"/>
        </w:rPr>
        <w:t xml:space="preserve"> № 14                           </w:t>
      </w:r>
      <w:r w:rsidR="00467F3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Щукина О. В.   </w:t>
      </w:r>
      <w:r w:rsidR="007A2DE2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Начальных классов</w:t>
      </w:r>
    </w:p>
    <w:p w:rsidR="007B7E16" w:rsidRDefault="007B7E16" w:rsidP="007B7E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Лушникова Е. Н.                                     _________________                           </w:t>
      </w:r>
      <w:proofErr w:type="spellStart"/>
      <w:r>
        <w:rPr>
          <w:rFonts w:ascii="Times New Roman" w:hAnsi="Times New Roman" w:cs="Times New Roman"/>
        </w:rPr>
        <w:t>Попикова</w:t>
      </w:r>
      <w:proofErr w:type="spellEnd"/>
      <w:r>
        <w:rPr>
          <w:rFonts w:ascii="Times New Roman" w:hAnsi="Times New Roman" w:cs="Times New Roman"/>
        </w:rPr>
        <w:t xml:space="preserve"> Н. А.</w:t>
      </w:r>
    </w:p>
    <w:p w:rsidR="007B7E16" w:rsidRDefault="007B7E16" w:rsidP="007B7E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                                                                 </w:t>
      </w:r>
      <w:r w:rsidR="00467F33">
        <w:rPr>
          <w:rFonts w:ascii="Times New Roman" w:hAnsi="Times New Roman" w:cs="Times New Roman"/>
        </w:rPr>
        <w:t xml:space="preserve">                        </w:t>
      </w:r>
      <w:r w:rsidR="007A2DE2">
        <w:rPr>
          <w:rFonts w:ascii="Times New Roman" w:hAnsi="Times New Roman" w:cs="Times New Roman"/>
        </w:rPr>
        <w:t xml:space="preserve">     </w:t>
      </w:r>
      <w:r w:rsidR="00467F3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_____________                                     </w:t>
      </w:r>
    </w:p>
    <w:p w:rsidR="007B7E16" w:rsidRDefault="00467F33" w:rsidP="007B7E1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______2015</w:t>
      </w:r>
      <w:r w:rsidR="007B7E16">
        <w:rPr>
          <w:rFonts w:ascii="Times New Roman" w:hAnsi="Times New Roman" w:cs="Times New Roman"/>
        </w:rPr>
        <w:t xml:space="preserve">г.               </w:t>
      </w:r>
      <w:r w:rsidR="007A2DE2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>«___» ______2015</w:t>
      </w:r>
      <w:r w:rsidR="007B7E16">
        <w:rPr>
          <w:rFonts w:ascii="Times New Roman" w:hAnsi="Times New Roman" w:cs="Times New Roman"/>
        </w:rPr>
        <w:t xml:space="preserve">г             </w:t>
      </w:r>
      <w:r w:rsidR="007A2DE2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«___» ______2015</w:t>
      </w:r>
      <w:r w:rsidR="007B7E16">
        <w:rPr>
          <w:rFonts w:ascii="Times New Roman" w:hAnsi="Times New Roman" w:cs="Times New Roman"/>
        </w:rPr>
        <w:t xml:space="preserve">г.                                              </w:t>
      </w: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7E16" w:rsidRDefault="007B7E16" w:rsidP="007B7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t xml:space="preserve">Рабочая программа </w:t>
      </w:r>
    </w:p>
    <w:p w:rsidR="007B7E16" w:rsidRDefault="007B7E16" w:rsidP="007B7E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дисциплине:</w:t>
      </w:r>
    </w:p>
    <w:p w:rsidR="007B7E16" w:rsidRDefault="007B7E16" w:rsidP="007B7E1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Развитие психомоторных и сенсорных процессов</w:t>
      </w:r>
    </w:p>
    <w:p w:rsidR="007B7E16" w:rsidRDefault="007B7E16" w:rsidP="007B7E1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учащихся</w:t>
      </w:r>
      <w:r w:rsidR="00467F33">
        <w:rPr>
          <w:rFonts w:ascii="Times New Roman" w:hAnsi="Times New Roman" w:cs="Times New Roman"/>
          <w:bCs/>
          <w:sz w:val="28"/>
          <w:szCs w:val="28"/>
        </w:rPr>
        <w:t xml:space="preserve"> 7</w:t>
      </w:r>
      <w:r>
        <w:rPr>
          <w:rFonts w:ascii="Times New Roman" w:hAnsi="Times New Roman" w:cs="Times New Roman"/>
          <w:bCs/>
          <w:sz w:val="28"/>
          <w:szCs w:val="28"/>
        </w:rPr>
        <w:t xml:space="preserve"> класса </w:t>
      </w:r>
    </w:p>
    <w:p w:rsidR="007B7E16" w:rsidRDefault="007B7E16" w:rsidP="007B7E1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умеренной умственной отсталостью</w:t>
      </w:r>
    </w:p>
    <w:p w:rsidR="007B7E16" w:rsidRDefault="00467F33" w:rsidP="007B7E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2015-2016</w:t>
      </w:r>
      <w:r w:rsidR="007B7E16">
        <w:rPr>
          <w:rFonts w:ascii="Times New Roman" w:hAnsi="Times New Roman" w:cs="Times New Roman"/>
          <w:bCs/>
          <w:sz w:val="28"/>
          <w:szCs w:val="28"/>
        </w:rPr>
        <w:t>г.</w:t>
      </w: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521D4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Составила: Кочина Л. И. – учитель </w:t>
      </w:r>
      <w:r w:rsidR="00467F33">
        <w:rPr>
          <w:rFonts w:ascii="Times New Roman" w:hAnsi="Times New Roman" w:cs="Times New Roman"/>
          <w:bCs/>
          <w:sz w:val="28"/>
          <w:lang w:val="en-US"/>
        </w:rPr>
        <w:t>I</w:t>
      </w:r>
      <w:r w:rsidR="00521D4D">
        <w:rPr>
          <w:rFonts w:ascii="Times New Roman" w:hAnsi="Times New Roman" w:cs="Times New Roman"/>
          <w:bCs/>
          <w:sz w:val="28"/>
        </w:rPr>
        <w:t xml:space="preserve"> квалификационной категории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 w:line="240" w:lineRule="auto"/>
        <w:jc w:val="both"/>
      </w:pPr>
    </w:p>
    <w:p w:rsidR="007B7E16" w:rsidRDefault="007B7E16" w:rsidP="007B7E16">
      <w:pPr>
        <w:spacing w:after="0"/>
        <w:jc w:val="both"/>
      </w:pPr>
    </w:p>
    <w:p w:rsidR="007B7E16" w:rsidRDefault="007B7E16" w:rsidP="007B7E16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B7E16" w:rsidRPr="007B7E16" w:rsidRDefault="007B7E16" w:rsidP="007B7E16">
      <w:pPr>
        <w:shd w:val="clear" w:color="auto" w:fill="FFFFFF"/>
        <w:spacing w:line="360" w:lineRule="auto"/>
        <w:rPr>
          <w:rFonts w:ascii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7B7E16" w:rsidRDefault="007B7E16" w:rsidP="007A2D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  <w:r w:rsidRPr="007A2DE2"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  <w:lastRenderedPageBreak/>
        <w:t>Пояснительная записка</w:t>
      </w:r>
    </w:p>
    <w:p w:rsidR="007A2DE2" w:rsidRPr="007A2DE2" w:rsidRDefault="007A2DE2" w:rsidP="007A2D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7"/>
          <w:sz w:val="24"/>
          <w:szCs w:val="24"/>
        </w:rPr>
      </w:pPr>
    </w:p>
    <w:p w:rsidR="007B7E16" w:rsidRPr="007A2DE2" w:rsidRDefault="007B7E16" w:rsidP="007A2DE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 xml:space="preserve">Под термином психомоторика, как правило, понимается «объективация всех форм психического отражения в совокупности управляемых двигательных действий». Платонов К.К. подразделил психомоторные процессы </w:t>
      </w:r>
      <w:proofErr w:type="gramStart"/>
      <w:r w:rsidRPr="007A2D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A2DE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7E16" w:rsidRPr="007A2DE2" w:rsidRDefault="007B7E16" w:rsidP="007A2DE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 xml:space="preserve">1) сенсомоторные реакции (движения и действия в ответ на сенсорный сигнал или объект), </w:t>
      </w:r>
    </w:p>
    <w:p w:rsidR="007B7E16" w:rsidRPr="007A2DE2" w:rsidRDefault="007B7E16" w:rsidP="007A2DE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2) идеомоторные процессы (представления субъекта о различных движениях),</w:t>
      </w:r>
    </w:p>
    <w:p w:rsidR="007B7E16" w:rsidRPr="007A2DE2" w:rsidRDefault="007B7E16" w:rsidP="007A2DE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3)  произвольные моторные действия.</w:t>
      </w:r>
    </w:p>
    <w:p w:rsidR="007B7E16" w:rsidRPr="007A2DE2" w:rsidRDefault="007B7E16" w:rsidP="007A2DE2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 xml:space="preserve">Известно, что у обучающихся </w:t>
      </w:r>
      <w:r w:rsidR="0061242E" w:rsidRPr="007A2DE2">
        <w:rPr>
          <w:rFonts w:ascii="Times New Roman" w:hAnsi="Times New Roman" w:cs="Times New Roman"/>
          <w:sz w:val="24"/>
          <w:szCs w:val="24"/>
        </w:rPr>
        <w:t xml:space="preserve">с умеренной умственной отсталостью </w:t>
      </w:r>
      <w:r w:rsidRPr="007A2DE2">
        <w:rPr>
          <w:rFonts w:ascii="Times New Roman" w:hAnsi="Times New Roman" w:cs="Times New Roman"/>
          <w:sz w:val="24"/>
          <w:szCs w:val="24"/>
        </w:rPr>
        <w:t>весь комплекс психомоторных нарушений, который включает в себя: нарушения мелкой и общей моторики, нарушения пространственной ориентировки и координации движений, нарушения таких познавательных психических процессов, как восприятие, память, внимание, воображение, мышление и речь.</w:t>
      </w:r>
    </w:p>
    <w:p w:rsidR="007B7E16" w:rsidRPr="007A2DE2" w:rsidRDefault="007B7E16" w:rsidP="007A2DE2">
      <w:pPr>
        <w:shd w:val="clear" w:color="auto" w:fill="FFFFFF"/>
        <w:spacing w:after="0" w:line="240" w:lineRule="auto"/>
        <w:ind w:left="8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color w:val="000000"/>
          <w:spacing w:val="-5"/>
          <w:sz w:val="24"/>
          <w:szCs w:val="24"/>
        </w:rPr>
        <w:t>Занятия по развитию психомоторики и сенсорных процессов имеют важное коррекционно-</w:t>
      </w:r>
      <w:r w:rsidRPr="007A2DE2">
        <w:rPr>
          <w:rFonts w:ascii="Times New Roman" w:hAnsi="Times New Roman" w:cs="Times New Roman"/>
          <w:color w:val="000000"/>
          <w:sz w:val="24"/>
          <w:szCs w:val="24"/>
        </w:rPr>
        <w:t xml:space="preserve">развивающее значение, оказывают существенное воздействие на интеллектуальную, </w:t>
      </w:r>
      <w:r w:rsidRPr="007A2D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эмоциональную, двигательную сферу; способствуют формированию положительных навыков </w:t>
      </w:r>
      <w:r w:rsidRPr="007A2DE2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поведения учащих</w:t>
      </w:r>
      <w:r w:rsidR="0061242E" w:rsidRPr="007A2DE2">
        <w:rPr>
          <w:rFonts w:ascii="Times New Roman" w:hAnsi="Times New Roman" w:cs="Times New Roman"/>
          <w:color w:val="000000"/>
          <w:spacing w:val="-6"/>
          <w:sz w:val="24"/>
          <w:szCs w:val="24"/>
        </w:rPr>
        <w:t>ся с умеренной</w:t>
      </w:r>
      <w:r w:rsidRPr="007A2DE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умственной отсталостью.</w:t>
      </w:r>
    </w:p>
    <w:p w:rsidR="007B7E16" w:rsidRPr="007A2DE2" w:rsidRDefault="007B7E16" w:rsidP="007A2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DE2">
        <w:rPr>
          <w:rFonts w:ascii="Times New Roman" w:hAnsi="Times New Roman" w:cs="Times New Roman"/>
          <w:sz w:val="24"/>
          <w:szCs w:val="24"/>
        </w:rPr>
        <w:t>Настоящая рабочая программа «</w:t>
      </w:r>
      <w:r w:rsidRPr="007A2DE2">
        <w:rPr>
          <w:rFonts w:ascii="Times New Roman" w:hAnsi="Times New Roman" w:cs="Times New Roman"/>
          <w:bCs/>
          <w:sz w:val="24"/>
          <w:szCs w:val="24"/>
        </w:rPr>
        <w:t>Развитие психомоторных и сенсорных процессов</w:t>
      </w:r>
      <w:r w:rsidRPr="007A2DE2">
        <w:rPr>
          <w:rFonts w:ascii="Times New Roman" w:hAnsi="Times New Roman" w:cs="Times New Roman"/>
          <w:sz w:val="24"/>
          <w:szCs w:val="24"/>
        </w:rPr>
        <w:t xml:space="preserve">» </w:t>
      </w:r>
      <w:r w:rsidR="00467F33" w:rsidRPr="007A2DE2">
        <w:rPr>
          <w:rFonts w:ascii="Times New Roman" w:hAnsi="Times New Roman" w:cs="Times New Roman"/>
          <w:sz w:val="24"/>
          <w:szCs w:val="24"/>
        </w:rPr>
        <w:t>7</w:t>
      </w:r>
      <w:r w:rsidRPr="007A2DE2">
        <w:rPr>
          <w:rFonts w:ascii="Times New Roman" w:hAnsi="Times New Roman" w:cs="Times New Roman"/>
          <w:sz w:val="24"/>
          <w:szCs w:val="24"/>
        </w:rPr>
        <w:t xml:space="preserve"> класс для детей с умеренной умственной отсталостью была разработана на основании авторской программы курса коррекционных занятий по «Развитию психомоторики и сенсорных процессов» для обучающихся 1-4 классов специальных (коррекционных) образовательных учреждений </w:t>
      </w:r>
      <w:r w:rsidRPr="007A2DE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7A2DE2">
        <w:rPr>
          <w:rFonts w:ascii="Times New Roman" w:hAnsi="Times New Roman" w:cs="Times New Roman"/>
          <w:sz w:val="24"/>
          <w:szCs w:val="24"/>
        </w:rPr>
        <w:t xml:space="preserve"> вида, Э.Я Удалова, Л.А </w:t>
      </w:r>
      <w:proofErr w:type="spellStart"/>
      <w:r w:rsidRPr="007A2DE2"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 w:rsidRPr="007A2DE2">
        <w:rPr>
          <w:rFonts w:ascii="Times New Roman" w:hAnsi="Times New Roman" w:cs="Times New Roman"/>
          <w:sz w:val="24"/>
          <w:szCs w:val="24"/>
        </w:rPr>
        <w:t xml:space="preserve"> – Коррекционная педагогика, 3 (9), 2005г.</w:t>
      </w:r>
      <w:proofErr w:type="gramEnd"/>
    </w:p>
    <w:p w:rsidR="007B7E16" w:rsidRPr="007A2DE2" w:rsidRDefault="007B7E16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  <w:lang w:eastAsia="ar-SA"/>
        </w:rPr>
        <w:t>Данная программа рассчитана на 35 учебных часов из расчета 1 час в неделю и реализует следующие цели и задачи:</w:t>
      </w:r>
    </w:p>
    <w:p w:rsidR="007B7E16" w:rsidRPr="007A2DE2" w:rsidRDefault="007B7E16" w:rsidP="007A2DE2">
      <w:pPr>
        <w:shd w:val="clear" w:color="auto" w:fill="FFFFFF"/>
        <w:spacing w:after="0" w:line="240" w:lineRule="auto"/>
        <w:ind w:left="86" w:firstLine="42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2DE2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7A2DE2">
        <w:rPr>
          <w:rFonts w:ascii="Times New Roman" w:hAnsi="Times New Roman" w:cs="Times New Roman"/>
          <w:sz w:val="24"/>
          <w:szCs w:val="24"/>
        </w:rPr>
        <w:t xml:space="preserve">данной программы является  </w:t>
      </w:r>
      <w:r w:rsidRPr="007A2D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максимальная </w:t>
      </w:r>
      <w:r w:rsidRPr="007A2D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коррекция недостатков познавательных и эмоциональных процессов, </w:t>
      </w:r>
      <w:r w:rsidR="00521D4D" w:rsidRPr="007A2DE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моторных и </w:t>
      </w:r>
      <w:r w:rsidR="00521D4D" w:rsidRPr="007A2DE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сенсорных функций,</w:t>
      </w:r>
      <w:r w:rsidRPr="007A2D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обучающихся с тяжелым нарушением интеллекта.</w:t>
      </w:r>
    </w:p>
    <w:p w:rsidR="007B7E16" w:rsidRPr="007A2DE2" w:rsidRDefault="007B7E16" w:rsidP="007A2DE2">
      <w:pPr>
        <w:shd w:val="clear" w:color="auto" w:fill="FFFFFF"/>
        <w:tabs>
          <w:tab w:val="left" w:pos="1282"/>
        </w:tabs>
        <w:spacing w:after="0" w:line="240" w:lineRule="auto"/>
        <w:jc w:val="both"/>
        <w:rPr>
          <w:color w:val="000000"/>
          <w:spacing w:val="-2"/>
          <w:sz w:val="24"/>
          <w:szCs w:val="24"/>
        </w:rPr>
      </w:pPr>
      <w:r w:rsidRPr="007A2DE2">
        <w:rPr>
          <w:rFonts w:ascii="Times New Roman" w:hAnsi="Times New Roman" w:cs="Times New Roman"/>
          <w:b/>
          <w:sz w:val="24"/>
          <w:szCs w:val="24"/>
        </w:rPr>
        <w:t xml:space="preserve">       Задачи:</w:t>
      </w:r>
      <w:r w:rsidRPr="007A2DE2">
        <w:rPr>
          <w:color w:val="000000"/>
          <w:spacing w:val="-2"/>
          <w:sz w:val="24"/>
          <w:szCs w:val="24"/>
        </w:rPr>
        <w:t xml:space="preserve"> </w:t>
      </w:r>
    </w:p>
    <w:p w:rsidR="00D61A20" w:rsidRPr="007A2DE2" w:rsidRDefault="007B7E16" w:rsidP="007A2DE2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Способствовать коррекции недостатков познавательной деятельности      обучающихся </w:t>
      </w:r>
      <w:r w:rsidRPr="007A2D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путем    целенаправленного    систематического    развития    у    них    правильного </w:t>
      </w:r>
      <w:r w:rsidRPr="007A2DE2">
        <w:rPr>
          <w:rFonts w:ascii="Times New Roman" w:hAnsi="Times New Roman" w:cs="Times New Roman"/>
          <w:color w:val="000000"/>
          <w:spacing w:val="-5"/>
          <w:sz w:val="24"/>
          <w:szCs w:val="24"/>
        </w:rPr>
        <w:t>восприятия цвета, формы, велич</w:t>
      </w:r>
      <w:r w:rsidR="0061242E" w:rsidRPr="007A2DE2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ины, </w:t>
      </w:r>
      <w:r w:rsidRPr="007A2DE2">
        <w:rPr>
          <w:rFonts w:ascii="Times New Roman" w:hAnsi="Times New Roman" w:cs="Times New Roman"/>
          <w:color w:val="000000"/>
          <w:spacing w:val="-5"/>
          <w:sz w:val="24"/>
          <w:szCs w:val="24"/>
        </w:rPr>
        <w:t>пространственного расположения предметов.</w:t>
      </w:r>
    </w:p>
    <w:p w:rsidR="00D61A20" w:rsidRPr="007A2DE2" w:rsidRDefault="007B7E16" w:rsidP="007A2DE2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Содействовать    развитию у воспитанников аналитико-синтетической деятельности, </w:t>
      </w:r>
      <w:r w:rsidRPr="007A2DE2">
        <w:rPr>
          <w:rFonts w:ascii="Times New Roman" w:hAnsi="Times New Roman" w:cs="Times New Roman"/>
          <w:color w:val="000000"/>
          <w:spacing w:val="-5"/>
          <w:sz w:val="24"/>
          <w:szCs w:val="24"/>
        </w:rPr>
        <w:t>умения сравнивать, обобщать, классифицировать.</w:t>
      </w:r>
    </w:p>
    <w:p w:rsidR="00D61A20" w:rsidRPr="007A2DE2" w:rsidRDefault="007B7E16" w:rsidP="007A2DE2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Исправлять    недостатки    общей    моторики    учеников, совершенствовать    их </w:t>
      </w:r>
      <w:r w:rsidRPr="007A2DE2">
        <w:rPr>
          <w:rFonts w:ascii="Times New Roman" w:hAnsi="Times New Roman" w:cs="Times New Roman"/>
          <w:color w:val="000000"/>
          <w:spacing w:val="-5"/>
          <w:sz w:val="24"/>
          <w:szCs w:val="24"/>
        </w:rPr>
        <w:t>зрительно-двигательную координацию и ориентацию в пространстве.</w:t>
      </w:r>
    </w:p>
    <w:p w:rsidR="00D61A20" w:rsidRPr="007A2DE2" w:rsidRDefault="007B7E16" w:rsidP="007A2DE2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color w:val="000000"/>
          <w:spacing w:val="-7"/>
          <w:sz w:val="24"/>
          <w:szCs w:val="24"/>
        </w:rPr>
        <w:t>Развивать познавательные и эмоционально-волевые психические     процессы младших школьников с нарушениями интеллекта.</w:t>
      </w:r>
    </w:p>
    <w:p w:rsidR="007B7E16" w:rsidRPr="007A2DE2" w:rsidRDefault="007B7E16" w:rsidP="007A2DE2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color w:val="000000"/>
          <w:spacing w:val="7"/>
          <w:sz w:val="24"/>
          <w:szCs w:val="24"/>
        </w:rPr>
        <w:t>Способствовать развитию мелкой моторики пальцев рук и речи обучающихся</w:t>
      </w:r>
      <w:r w:rsidRPr="007A2DE2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7B7E16" w:rsidRPr="007A2DE2" w:rsidRDefault="007B7E16" w:rsidP="007A2DE2">
      <w:pPr>
        <w:shd w:val="clear" w:color="auto" w:fill="FFFFFF"/>
        <w:spacing w:after="0" w:line="240" w:lineRule="auto"/>
        <w:ind w:left="72" w:right="50" w:firstLine="49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7A2DE2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формой организации является комплексное занятие, которое проводится </w:t>
      </w:r>
      <w:r w:rsidRPr="007A2DE2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динамичной увлекательной форме с использованием разнообразных дидактических игр</w:t>
      </w:r>
      <w:r w:rsidRPr="007A2DE2">
        <w:rPr>
          <w:rFonts w:ascii="Times New Roman" w:hAnsi="Times New Roman" w:cs="Times New Roman"/>
          <w:color w:val="000000"/>
          <w:sz w:val="24"/>
          <w:szCs w:val="24"/>
        </w:rPr>
        <w:t xml:space="preserve">, игр разной подвижности занимательных упражнений со сменой различных видов </w:t>
      </w:r>
      <w:r w:rsidRPr="007A2DE2">
        <w:rPr>
          <w:rFonts w:ascii="Times New Roman" w:hAnsi="Times New Roman" w:cs="Times New Roman"/>
          <w:color w:val="000000"/>
          <w:spacing w:val="-2"/>
          <w:sz w:val="24"/>
          <w:szCs w:val="24"/>
        </w:rPr>
        <w:t>деятельности.</w:t>
      </w:r>
      <w:r w:rsidRPr="007A2DE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Каждое занятие оснащается необходимыми наглядными пособиями, раздаточным </w:t>
      </w:r>
      <w:r w:rsidRPr="007A2D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материалом, техническими средствами обучения. </w:t>
      </w:r>
    </w:p>
    <w:p w:rsidR="007B7E16" w:rsidRPr="007A2DE2" w:rsidRDefault="007B7E16" w:rsidP="007A2DE2">
      <w:pPr>
        <w:shd w:val="clear" w:color="auto" w:fill="FFFFFF"/>
        <w:spacing w:after="0" w:line="240" w:lineRule="auto"/>
        <w:ind w:left="72" w:right="50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2D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Занятия </w:t>
      </w:r>
      <w:r w:rsidR="0061242E" w:rsidRPr="007A2DE2"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носят</w:t>
      </w:r>
      <w:r w:rsidRPr="007A2DE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практическую </w:t>
      </w:r>
      <w:r w:rsidRPr="007A2DE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направленность, тесно связаны с другими учебными предметами, </w:t>
      </w:r>
      <w:r w:rsidR="0061242E" w:rsidRPr="007A2DE2">
        <w:rPr>
          <w:rFonts w:ascii="Times New Roman" w:hAnsi="Times New Roman" w:cs="Times New Roman"/>
          <w:color w:val="000000"/>
          <w:sz w:val="24"/>
          <w:szCs w:val="24"/>
        </w:rPr>
        <w:t>готовят</w:t>
      </w:r>
      <w:r w:rsidRPr="007A2D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2DE2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A2DE2">
        <w:rPr>
          <w:rFonts w:ascii="Times New Roman" w:hAnsi="Times New Roman" w:cs="Times New Roman"/>
          <w:color w:val="000000"/>
          <w:sz w:val="24"/>
          <w:szCs w:val="24"/>
        </w:rPr>
        <w:t xml:space="preserve"> к жизни в обществе. </w:t>
      </w:r>
    </w:p>
    <w:p w:rsidR="007B7E16" w:rsidRPr="007A2DE2" w:rsidRDefault="007B7E16" w:rsidP="007A2DE2">
      <w:pPr>
        <w:shd w:val="clear" w:color="auto" w:fill="FFFFFF"/>
        <w:spacing w:after="0" w:line="240" w:lineRule="auto"/>
        <w:ind w:righ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A2DE2" w:rsidRDefault="007A2DE2" w:rsidP="007A2DE2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</w:p>
    <w:p w:rsidR="007A2DE2" w:rsidRDefault="007A2DE2" w:rsidP="007A2DE2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</w:p>
    <w:p w:rsidR="007A2DE2" w:rsidRDefault="007A2DE2" w:rsidP="007A2DE2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</w:p>
    <w:p w:rsidR="007B7E16" w:rsidRPr="007A2DE2" w:rsidRDefault="007B7E16" w:rsidP="007A2DE2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  <w:r w:rsidRPr="007A2DE2">
        <w:rPr>
          <w:rFonts w:ascii="Times New Roman" w:hAnsi="Times New Roman"/>
          <w:b/>
          <w:sz w:val="24"/>
          <w:szCs w:val="24"/>
        </w:rPr>
        <w:lastRenderedPageBreak/>
        <w:t>Учебн</w:t>
      </w:r>
      <w:r w:rsidR="00EA6E7A" w:rsidRPr="007A2DE2">
        <w:rPr>
          <w:rFonts w:ascii="Times New Roman" w:hAnsi="Times New Roman"/>
          <w:b/>
          <w:sz w:val="24"/>
          <w:szCs w:val="24"/>
        </w:rPr>
        <w:t>о-</w:t>
      </w:r>
      <w:r w:rsidRPr="007A2DE2">
        <w:rPr>
          <w:rFonts w:ascii="Times New Roman" w:hAnsi="Times New Roman"/>
          <w:b/>
          <w:sz w:val="24"/>
          <w:szCs w:val="24"/>
        </w:rPr>
        <w:t>тематический план</w:t>
      </w:r>
    </w:p>
    <w:p w:rsidR="007B7E16" w:rsidRDefault="007B7E16" w:rsidP="007A2DE2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  <w:r w:rsidRPr="007A2DE2">
        <w:rPr>
          <w:rFonts w:ascii="Times New Roman" w:hAnsi="Times New Roman"/>
          <w:b/>
          <w:sz w:val="24"/>
          <w:szCs w:val="24"/>
        </w:rPr>
        <w:t>35 часов</w:t>
      </w:r>
    </w:p>
    <w:p w:rsidR="007A2DE2" w:rsidRPr="007A2DE2" w:rsidRDefault="007A2DE2" w:rsidP="007A2DE2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7B7E16" w:rsidRPr="007A2DE2" w:rsidTr="007A2DE2">
        <w:trPr>
          <w:trHeight w:val="7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7B7E16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E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7B7E16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E2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7B7E16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E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7B7E16" w:rsidRPr="007A2DE2" w:rsidTr="007A2DE2">
        <w:trPr>
          <w:trHeight w:val="4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7B7E16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C66AFE" w:rsidP="007A2DE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2DE2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сенсорных эталонов цвета, формы, величины; конструирование предметов.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B83261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7B7E16" w:rsidRPr="007A2DE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7B7E16" w:rsidRPr="007A2DE2" w:rsidTr="007A2DE2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7B7E16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C66AFE" w:rsidP="007A2DE2">
            <w:pPr>
              <w:shd w:val="clear" w:color="auto" w:fill="FFFFFF"/>
              <w:tabs>
                <w:tab w:val="left" w:pos="3014"/>
              </w:tabs>
              <w:spacing w:after="0" w:line="240" w:lineRule="auto"/>
              <w:ind w:left="7" w:right="29"/>
              <w:jc w:val="both"/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7A2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крупной и мелкой моторики, </w:t>
            </w:r>
            <w:proofErr w:type="spellStart"/>
            <w:r w:rsidRPr="007A2DE2">
              <w:rPr>
                <w:rFonts w:ascii="Times New Roman" w:hAnsi="Times New Roman" w:cs="Times New Roman"/>
                <w:bCs/>
                <w:sz w:val="24"/>
                <w:szCs w:val="24"/>
              </w:rPr>
              <w:t>графомоторных</w:t>
            </w:r>
            <w:proofErr w:type="spellEnd"/>
            <w:r w:rsidRPr="007A2D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навыков.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B83261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="007B7E16" w:rsidRPr="007A2DE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7B7E16" w:rsidRPr="007A2DE2" w:rsidTr="007A2DE2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7B7E16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C66AFE" w:rsidP="007A2DE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DE2">
              <w:rPr>
                <w:rFonts w:ascii="Times New Roman" w:hAnsi="Times New Roman" w:cs="Times New Roman"/>
                <w:bCs/>
                <w:sz w:val="24"/>
                <w:szCs w:val="24"/>
              </w:rPr>
              <w:t>Кинестетическое и кинетическое развитие.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B83261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7B7E16" w:rsidRPr="007A2DE2" w:rsidTr="007A2DE2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7B7E16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B83261" w:rsidP="007A2DE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DE2">
              <w:rPr>
                <w:rFonts w:ascii="Times New Roman" w:hAnsi="Times New Roman" w:cs="Times New Roman"/>
                <w:bCs/>
                <w:sz w:val="24"/>
                <w:szCs w:val="24"/>
              </w:rPr>
              <w:t>Тактильно-двигательное восприятие.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16" w:rsidRPr="007A2DE2" w:rsidRDefault="00B83261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B83261" w:rsidRPr="007A2DE2" w:rsidTr="007A2DE2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1" w:rsidRPr="007A2DE2" w:rsidRDefault="00B83261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1" w:rsidRPr="007A2DE2" w:rsidRDefault="00B83261" w:rsidP="007A2DE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DE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слухового восприятия и слуховой памяти.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1" w:rsidRPr="007A2DE2" w:rsidRDefault="00B83261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B83261" w:rsidRPr="007A2DE2" w:rsidTr="007A2DE2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1" w:rsidRPr="007A2DE2" w:rsidRDefault="00B83261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1" w:rsidRPr="007A2DE2" w:rsidRDefault="00B83261" w:rsidP="007A2DE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DE2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пространства.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1" w:rsidRPr="007A2DE2" w:rsidRDefault="00B83261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B83261" w:rsidRPr="007A2DE2" w:rsidTr="007A2DE2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1" w:rsidRPr="007A2DE2" w:rsidRDefault="00B83261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1" w:rsidRPr="007A2DE2" w:rsidRDefault="00B83261" w:rsidP="007A2DE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DE2">
              <w:rPr>
                <w:rFonts w:ascii="Times New Roman" w:hAnsi="Times New Roman" w:cs="Times New Roman"/>
                <w:bCs/>
                <w:sz w:val="24"/>
                <w:szCs w:val="24"/>
              </w:rPr>
              <w:t>Восприятие времени.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1" w:rsidRPr="007A2DE2" w:rsidRDefault="00B83261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</w:tr>
      <w:tr w:rsidR="00B83261" w:rsidRPr="007A2DE2" w:rsidTr="007A2DE2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1" w:rsidRPr="007A2DE2" w:rsidRDefault="00B83261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1" w:rsidRPr="007A2DE2" w:rsidRDefault="00B83261" w:rsidP="007A2DE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2DE2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мыслительных операций.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261" w:rsidRPr="007A2DE2" w:rsidRDefault="00B83261" w:rsidP="007A2DE2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DE2">
              <w:rPr>
                <w:rFonts w:ascii="Times New Roman" w:hAnsi="Times New Roman"/>
                <w:sz w:val="24"/>
                <w:szCs w:val="24"/>
              </w:rPr>
              <w:t>8 часов</w:t>
            </w:r>
          </w:p>
        </w:tc>
      </w:tr>
    </w:tbl>
    <w:p w:rsidR="007B7E16" w:rsidRPr="007A2DE2" w:rsidRDefault="007B7E16" w:rsidP="007A2D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21D4D" w:rsidRPr="007A2DE2" w:rsidRDefault="00521D4D" w:rsidP="007A2DE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DE2">
        <w:rPr>
          <w:rFonts w:ascii="Times New Roman" w:hAnsi="Times New Roman" w:cs="Times New Roman"/>
          <w:b/>
          <w:bCs/>
          <w:sz w:val="24"/>
          <w:szCs w:val="24"/>
        </w:rPr>
        <w:t>Формирование сенсорных эталонов цвета, формы, величины; конструирование предметов.</w:t>
      </w:r>
    </w:p>
    <w:p w:rsidR="00D61A20" w:rsidRPr="007A2DE2" w:rsidRDefault="00521D4D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Cs/>
          <w:sz w:val="24"/>
          <w:szCs w:val="24"/>
        </w:rPr>
        <w:t xml:space="preserve">Группировка предметов по двум самостоятельно выделенным признакам; обозначение словом. Сравнение и группировка предметов по заданным параметрам формы, величины, цвета. Составление </w:t>
      </w:r>
      <w:proofErr w:type="spellStart"/>
      <w:r w:rsidRPr="007A2DE2">
        <w:rPr>
          <w:rFonts w:ascii="Times New Roman" w:hAnsi="Times New Roman" w:cs="Times New Roman"/>
          <w:bCs/>
          <w:sz w:val="24"/>
          <w:szCs w:val="24"/>
        </w:rPr>
        <w:t>сериационных</w:t>
      </w:r>
      <w:proofErr w:type="spellEnd"/>
      <w:r w:rsidRPr="007A2DE2">
        <w:rPr>
          <w:rFonts w:ascii="Times New Roman" w:hAnsi="Times New Roman" w:cs="Times New Roman"/>
          <w:bCs/>
          <w:sz w:val="24"/>
          <w:szCs w:val="24"/>
        </w:rPr>
        <w:t xml:space="preserve"> рядов по самостоятельно выделенным признакам из 5-6 предметов. Использование простых мерок для измерения и сопоставления предметов. Смешивание цветов. Определение постоянных цветов (белый снег, зелёный огурец и т.д.). Узнавание целого по одному фрагменту. Определение предмета по словесному описанию. Конструирование сложных форм предметов с использованием объёмных геометрических фигур (треугольная призма, цилиндр и др.) из 6-8 элементов. Составление целого из частей на разрезном наглядном материале, предъявленном в произвольном порядке (5-7 частей).</w:t>
      </w:r>
    </w:p>
    <w:p w:rsidR="00D61A20" w:rsidRPr="007A2DE2" w:rsidRDefault="00D61A20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1A20" w:rsidRPr="007A2DE2" w:rsidRDefault="00D61A20" w:rsidP="007A2DE2">
      <w:pPr>
        <w:spacing w:after="0" w:line="240" w:lineRule="auto"/>
        <w:ind w:firstLine="709"/>
        <w:jc w:val="both"/>
        <w:rPr>
          <w:b/>
          <w:bCs/>
          <w:sz w:val="24"/>
          <w:szCs w:val="24"/>
        </w:rPr>
      </w:pPr>
    </w:p>
    <w:p w:rsidR="00521D4D" w:rsidRPr="007A2DE2" w:rsidRDefault="00521D4D" w:rsidP="007A2DE2">
      <w:pPr>
        <w:pStyle w:val="a7"/>
        <w:numPr>
          <w:ilvl w:val="0"/>
          <w:numId w:val="14"/>
        </w:numPr>
        <w:spacing w:after="0" w:line="240" w:lineRule="auto"/>
        <w:jc w:val="both"/>
        <w:rPr>
          <w:b/>
          <w:bCs/>
          <w:sz w:val="24"/>
          <w:szCs w:val="24"/>
        </w:rPr>
      </w:pPr>
      <w:r w:rsidRPr="007A2DE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крупной и мелкой </w:t>
      </w:r>
      <w:r w:rsidR="00C66AFE" w:rsidRPr="007A2DE2">
        <w:rPr>
          <w:rFonts w:ascii="Times New Roman" w:hAnsi="Times New Roman" w:cs="Times New Roman"/>
          <w:b/>
          <w:bCs/>
          <w:sz w:val="24"/>
          <w:szCs w:val="24"/>
        </w:rPr>
        <w:t xml:space="preserve">моторики, </w:t>
      </w:r>
      <w:proofErr w:type="spellStart"/>
      <w:r w:rsidR="00C66AFE" w:rsidRPr="007A2DE2">
        <w:rPr>
          <w:rFonts w:ascii="Times New Roman" w:hAnsi="Times New Roman" w:cs="Times New Roman"/>
          <w:b/>
          <w:bCs/>
          <w:sz w:val="24"/>
          <w:szCs w:val="24"/>
        </w:rPr>
        <w:t>графомоторных</w:t>
      </w:r>
      <w:proofErr w:type="spellEnd"/>
      <w:r w:rsidR="00C66AFE" w:rsidRPr="007A2DE2">
        <w:rPr>
          <w:rFonts w:ascii="Times New Roman" w:hAnsi="Times New Roman" w:cs="Times New Roman"/>
          <w:b/>
          <w:bCs/>
          <w:sz w:val="24"/>
          <w:szCs w:val="24"/>
        </w:rPr>
        <w:t xml:space="preserve"> навыков.</w:t>
      </w:r>
    </w:p>
    <w:p w:rsidR="00D61A20" w:rsidRPr="007A2DE2" w:rsidRDefault="00521D4D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Cs/>
          <w:sz w:val="24"/>
          <w:szCs w:val="24"/>
        </w:rPr>
        <w:t xml:space="preserve">Развитие согласованности движений на разные группы мышц при выполнении упражнений по инструкции педагога. Выполнение целенаправленных действий по трёх- и четырёхзвенной инструкции педагога, </w:t>
      </w:r>
      <w:proofErr w:type="spellStart"/>
      <w:r w:rsidRPr="007A2DE2">
        <w:rPr>
          <w:rFonts w:ascii="Times New Roman" w:hAnsi="Times New Roman" w:cs="Times New Roman"/>
          <w:bCs/>
          <w:sz w:val="24"/>
          <w:szCs w:val="24"/>
        </w:rPr>
        <w:t>опосредование</w:t>
      </w:r>
      <w:proofErr w:type="spellEnd"/>
      <w:r w:rsidRPr="007A2DE2">
        <w:rPr>
          <w:rFonts w:ascii="Times New Roman" w:hAnsi="Times New Roman" w:cs="Times New Roman"/>
          <w:bCs/>
          <w:sz w:val="24"/>
          <w:szCs w:val="24"/>
        </w:rPr>
        <w:t xml:space="preserve"> в речи своей деятельности. Соотношение движений с поданным звуковым сигналом. Совершенствование точности мелких движений рук. Штриховка изображений двумя руками. Вычерчивание геометрических фигур, </w:t>
      </w:r>
      <w:proofErr w:type="spellStart"/>
      <w:r w:rsidRPr="007A2DE2">
        <w:rPr>
          <w:rFonts w:ascii="Times New Roman" w:hAnsi="Times New Roman" w:cs="Times New Roman"/>
          <w:bCs/>
          <w:sz w:val="24"/>
          <w:szCs w:val="24"/>
        </w:rPr>
        <w:t>дорисовывание</w:t>
      </w:r>
      <w:proofErr w:type="spellEnd"/>
      <w:r w:rsidRPr="007A2DE2">
        <w:rPr>
          <w:rFonts w:ascii="Times New Roman" w:hAnsi="Times New Roman" w:cs="Times New Roman"/>
          <w:bCs/>
          <w:sz w:val="24"/>
          <w:szCs w:val="24"/>
        </w:rPr>
        <w:t xml:space="preserve"> симметричной половины изображения. Графический диктант с усложнённым заданием. Вырезание ножницами на глаз изображений предметов.</w:t>
      </w:r>
    </w:p>
    <w:p w:rsidR="00D61A20" w:rsidRPr="007A2DE2" w:rsidRDefault="00D61A20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AFE" w:rsidRPr="007A2DE2" w:rsidRDefault="00C66AFE" w:rsidP="007A2DE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/>
          <w:bCs/>
          <w:sz w:val="24"/>
          <w:szCs w:val="24"/>
        </w:rPr>
        <w:t>Кинестетическое и кинетическое развитие.</w:t>
      </w:r>
    </w:p>
    <w:p w:rsidR="00D61A20" w:rsidRPr="007A2DE2" w:rsidRDefault="00C66AFE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Cs/>
          <w:sz w:val="24"/>
          <w:szCs w:val="24"/>
        </w:rPr>
        <w:t>Произвольное и по инструкции педагога сочетание движений и поз разных частей тела; вербализация собственных ощущений. Воображаемые действия (вдеть нитку в иголку, подбросить мяч, наколоть дрова и др.) Упражнения на расслабление и снятие мышечных зажимов.</w:t>
      </w:r>
    </w:p>
    <w:p w:rsidR="00D61A20" w:rsidRPr="007A2DE2" w:rsidRDefault="00D61A20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AFE" w:rsidRPr="007A2DE2" w:rsidRDefault="00C66AFE" w:rsidP="007A2DE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/>
          <w:bCs/>
          <w:sz w:val="24"/>
          <w:szCs w:val="24"/>
        </w:rPr>
        <w:t>Тактильно-двигательное восприятие.</w:t>
      </w:r>
    </w:p>
    <w:p w:rsidR="00D61A20" w:rsidRPr="007A2DE2" w:rsidRDefault="00C66AFE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Cs/>
          <w:sz w:val="24"/>
          <w:szCs w:val="24"/>
        </w:rPr>
        <w:t>Определение на ощупь разных свойств и качеств предметов, их величины и формы (</w:t>
      </w:r>
      <w:proofErr w:type="gramStart"/>
      <w:r w:rsidRPr="007A2DE2">
        <w:rPr>
          <w:rFonts w:ascii="Times New Roman" w:hAnsi="Times New Roman" w:cs="Times New Roman"/>
          <w:bCs/>
          <w:sz w:val="24"/>
          <w:szCs w:val="24"/>
        </w:rPr>
        <w:t>выпуклый</w:t>
      </w:r>
      <w:proofErr w:type="gramEnd"/>
      <w:r w:rsidRPr="007A2DE2">
        <w:rPr>
          <w:rFonts w:ascii="Times New Roman" w:hAnsi="Times New Roman" w:cs="Times New Roman"/>
          <w:bCs/>
          <w:sz w:val="24"/>
          <w:szCs w:val="24"/>
        </w:rPr>
        <w:t>, вогнутый, колючий, горячий, деревянный, круглый и т.д.). Нахождение на ощупь двух одинаковых контуров предмета из 4-5 предложенных. Закрепление тактильных ощущений при работе с пластилином, тестом, глиной. Игры с мелкой мозаикой.</w:t>
      </w:r>
      <w:bookmarkStart w:id="0" w:name="_GoBack"/>
      <w:bookmarkEnd w:id="0"/>
    </w:p>
    <w:p w:rsidR="00C66AFE" w:rsidRPr="007A2DE2" w:rsidRDefault="00C66AFE" w:rsidP="007A2DE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слухового воспри</w:t>
      </w:r>
      <w:r w:rsidR="00B83261" w:rsidRPr="007A2DE2">
        <w:rPr>
          <w:rFonts w:ascii="Times New Roman" w:hAnsi="Times New Roman" w:cs="Times New Roman"/>
          <w:b/>
          <w:bCs/>
          <w:sz w:val="24"/>
          <w:szCs w:val="24"/>
        </w:rPr>
        <w:t>ятия и слуховой памяти</w:t>
      </w:r>
      <w:r w:rsidRPr="007A2D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A20" w:rsidRPr="007A2DE2" w:rsidRDefault="00C66AFE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Cs/>
          <w:sz w:val="24"/>
          <w:szCs w:val="24"/>
        </w:rPr>
        <w:t xml:space="preserve">Характеристика неречевых, речевых и музыкальных звуков по громкости, длительности, высоте тона. Развитие </w:t>
      </w:r>
      <w:proofErr w:type="spellStart"/>
      <w:r w:rsidRPr="007A2DE2">
        <w:rPr>
          <w:rFonts w:ascii="Times New Roman" w:hAnsi="Times New Roman" w:cs="Times New Roman"/>
          <w:bCs/>
          <w:sz w:val="24"/>
          <w:szCs w:val="24"/>
        </w:rPr>
        <w:t>слухомоторной</w:t>
      </w:r>
      <w:proofErr w:type="spellEnd"/>
      <w:r w:rsidRPr="007A2DE2">
        <w:rPr>
          <w:rFonts w:ascii="Times New Roman" w:hAnsi="Times New Roman" w:cs="Times New Roman"/>
          <w:bCs/>
          <w:sz w:val="24"/>
          <w:szCs w:val="24"/>
        </w:rPr>
        <w:t xml:space="preserve"> координации; выполнение упражнений на заданный звук. Определение на слух звучания различных музыкальных инструментов. Формирование чувства ритма. Различение по голосу ребёнка и взрослого.</w:t>
      </w:r>
    </w:p>
    <w:p w:rsidR="00D61A20" w:rsidRPr="007A2DE2" w:rsidRDefault="00D61A20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AFE" w:rsidRPr="007A2DE2" w:rsidRDefault="00C66AFE" w:rsidP="007A2DE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B83261" w:rsidRPr="007A2DE2">
        <w:rPr>
          <w:rFonts w:ascii="Times New Roman" w:hAnsi="Times New Roman" w:cs="Times New Roman"/>
          <w:b/>
          <w:bCs/>
          <w:sz w:val="24"/>
          <w:szCs w:val="24"/>
        </w:rPr>
        <w:t>осприятие пространства</w:t>
      </w:r>
      <w:r w:rsidRPr="007A2D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61A20" w:rsidRPr="007A2DE2" w:rsidRDefault="00C66AFE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Cs/>
          <w:sz w:val="24"/>
          <w:szCs w:val="24"/>
        </w:rPr>
        <w:t>Ориентировка в помещении и на улице; вербализация пространственных отношений. Выполнение заданий педагога, связанных с изменением направления движения; предоставление словесного отчёта. Моделирование расположения различных объектов по отношению друг к другу в ближнем и дальнем пространстве. Самостоятельное моделирование пространственных ситуаций (расстановка мебели в кукольной комнате); предоставление словесного отчёта. Составление простейших схем-планов комнаты. Ориентировка на листе бумаги разного формата (тетрадный, альбомный, ватман) и по-разному расположенного (горизонтально, вертикально, под углом) при выполнении заданий педагога на расположение и перемещение на нём предметов, игрушек.</w:t>
      </w:r>
    </w:p>
    <w:p w:rsidR="00D61A20" w:rsidRPr="007A2DE2" w:rsidRDefault="00D61A20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AFE" w:rsidRPr="007A2DE2" w:rsidRDefault="00C66AFE" w:rsidP="007A2DE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/>
          <w:bCs/>
          <w:sz w:val="24"/>
          <w:szCs w:val="24"/>
        </w:rPr>
        <w:t>Восприятие времени.</w:t>
      </w:r>
    </w:p>
    <w:p w:rsidR="00D61A20" w:rsidRPr="007A2DE2" w:rsidRDefault="00C66AFE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Cs/>
          <w:sz w:val="24"/>
          <w:szCs w:val="24"/>
        </w:rPr>
        <w:t>Определение времени по часам. Длительность различных временных интервалов. Работа с календарём и моделью календарного года. Последовательность основных жизненных событий. Возраст людей. Использование в речи временной терминологии.</w:t>
      </w:r>
    </w:p>
    <w:p w:rsidR="00D61A20" w:rsidRPr="007A2DE2" w:rsidRDefault="00D61A20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6AFE" w:rsidRPr="007A2DE2" w:rsidRDefault="00C66AFE" w:rsidP="007A2DE2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мыслительных операций. </w:t>
      </w:r>
    </w:p>
    <w:p w:rsidR="00C66AFE" w:rsidRPr="007A2DE2" w:rsidRDefault="00C66AFE" w:rsidP="007A2DE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2DE2">
        <w:rPr>
          <w:rFonts w:ascii="Times New Roman" w:hAnsi="Times New Roman" w:cs="Times New Roman"/>
          <w:bCs/>
          <w:sz w:val="24"/>
          <w:szCs w:val="24"/>
        </w:rPr>
        <w:t>Формирование умения устанавливать причинно-следственных связей; нахождение элементарных аналогий, формирование понимания скрытого смысла, развитие адекватных реакций на юмор.</w:t>
      </w:r>
    </w:p>
    <w:p w:rsidR="00C66AFE" w:rsidRPr="007A2DE2" w:rsidRDefault="00C66AFE" w:rsidP="007A2DE2">
      <w:pPr>
        <w:shd w:val="clear" w:color="auto" w:fill="FFFFFF"/>
        <w:spacing w:after="0" w:line="240" w:lineRule="auto"/>
        <w:ind w:right="36"/>
        <w:jc w:val="both"/>
        <w:rPr>
          <w:rFonts w:ascii="Times New Roman" w:hAnsi="Times New Roman" w:cs="Times New Roman"/>
          <w:iCs/>
          <w:color w:val="000000"/>
          <w:spacing w:val="-5"/>
          <w:sz w:val="24"/>
          <w:szCs w:val="24"/>
        </w:rPr>
      </w:pPr>
    </w:p>
    <w:p w:rsidR="007B7E16" w:rsidRPr="007A2DE2" w:rsidRDefault="007E7120" w:rsidP="007A2DE2">
      <w:pPr>
        <w:pStyle w:val="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A2DE2">
        <w:rPr>
          <w:rFonts w:ascii="Times New Roman" w:hAnsi="Times New Roman"/>
          <w:b/>
          <w:sz w:val="24"/>
          <w:szCs w:val="24"/>
        </w:rPr>
        <w:t>Предполагаемые результаты</w:t>
      </w:r>
      <w:r w:rsidR="007B7E16" w:rsidRPr="007A2DE2">
        <w:rPr>
          <w:rFonts w:ascii="Times New Roman" w:hAnsi="Times New Roman"/>
          <w:b/>
          <w:sz w:val="24"/>
          <w:szCs w:val="24"/>
        </w:rPr>
        <w:t>.</w:t>
      </w:r>
    </w:p>
    <w:p w:rsidR="007B7E16" w:rsidRPr="007A2DE2" w:rsidRDefault="007B7E16" w:rsidP="007A2DE2">
      <w:pPr>
        <w:shd w:val="clear" w:color="auto" w:fill="FFFFFF"/>
        <w:tabs>
          <w:tab w:val="left" w:pos="2491"/>
          <w:tab w:val="left" w:pos="5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A2DE2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усвоить следующие </w:t>
      </w:r>
      <w:r w:rsidRPr="007A2D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знания и умения: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- Узнавать предметы по заданным признакам;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- Сравнивать предметы по внешним признакам;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 xml:space="preserve">- Классифицировать предметы по форме, </w:t>
      </w:r>
      <w:r w:rsidR="0061242E" w:rsidRPr="007A2DE2">
        <w:rPr>
          <w:rFonts w:ascii="Times New Roman" w:hAnsi="Times New Roman" w:cs="Times New Roman"/>
          <w:sz w:val="24"/>
          <w:szCs w:val="24"/>
        </w:rPr>
        <w:t>величине, цвету</w:t>
      </w:r>
      <w:r w:rsidRPr="007A2DE2">
        <w:rPr>
          <w:rFonts w:ascii="Times New Roman" w:hAnsi="Times New Roman" w:cs="Times New Roman"/>
          <w:sz w:val="24"/>
          <w:szCs w:val="24"/>
        </w:rPr>
        <w:t>;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- Практически определять признаки и свойства предметов и явлений;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- Давать краткое описание объектов и явлений;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-Определять последовательность событий;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- Опосредовать свою деятельность речью;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- Уметь ориентироваться по слуху;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 xml:space="preserve">-Использовать соответствующую терминологию при группировке и     </w:t>
      </w:r>
      <w:r w:rsidR="0061242E" w:rsidRPr="007A2DE2">
        <w:rPr>
          <w:rFonts w:ascii="Times New Roman" w:hAnsi="Times New Roman" w:cs="Times New Roman"/>
          <w:sz w:val="24"/>
          <w:szCs w:val="24"/>
        </w:rPr>
        <w:t xml:space="preserve">   </w:t>
      </w:r>
      <w:r w:rsidRPr="007A2DE2">
        <w:rPr>
          <w:rFonts w:ascii="Times New Roman" w:hAnsi="Times New Roman" w:cs="Times New Roman"/>
          <w:sz w:val="24"/>
          <w:szCs w:val="24"/>
        </w:rPr>
        <w:t>классификации предметов.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 xml:space="preserve">- Уметь ориентироваться во времени </w:t>
      </w:r>
      <w:proofErr w:type="gramStart"/>
      <w:r w:rsidRPr="007A2DE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A2DE2">
        <w:rPr>
          <w:rFonts w:ascii="Times New Roman" w:hAnsi="Times New Roman" w:cs="Times New Roman"/>
          <w:sz w:val="24"/>
          <w:szCs w:val="24"/>
        </w:rPr>
        <w:t xml:space="preserve"> часами без них;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- Уметь сравнивать по различным признакам несколько предметов;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- Целенаправленно выполнять действия по инструкции;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- видеть рамки своей деятельности;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- Давать полное описание объектов и явлений;</w:t>
      </w:r>
    </w:p>
    <w:p w:rsidR="007B7E16" w:rsidRPr="007A2DE2" w:rsidRDefault="007B7E16" w:rsidP="007A2DE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-</w:t>
      </w:r>
      <w:r w:rsidR="0061242E" w:rsidRPr="007A2DE2">
        <w:rPr>
          <w:rFonts w:ascii="Times New Roman" w:hAnsi="Times New Roman" w:cs="Times New Roman"/>
          <w:sz w:val="24"/>
          <w:szCs w:val="24"/>
        </w:rPr>
        <w:t xml:space="preserve"> </w:t>
      </w:r>
      <w:r w:rsidRPr="007A2DE2">
        <w:rPr>
          <w:rFonts w:ascii="Times New Roman" w:hAnsi="Times New Roman" w:cs="Times New Roman"/>
          <w:sz w:val="24"/>
          <w:szCs w:val="24"/>
        </w:rPr>
        <w:t>Опосредовать свои действия полными словами.</w:t>
      </w:r>
    </w:p>
    <w:p w:rsidR="00B83261" w:rsidRPr="007A2DE2" w:rsidRDefault="00B83261" w:rsidP="007A2D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E16" w:rsidRPr="007A2DE2" w:rsidRDefault="007B7E16" w:rsidP="007A2DE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2DE2">
        <w:rPr>
          <w:rFonts w:ascii="Times New Roman" w:hAnsi="Times New Roman"/>
          <w:b/>
          <w:sz w:val="24"/>
          <w:szCs w:val="24"/>
        </w:rPr>
        <w:t>Критерием норм и оценок может быть</w:t>
      </w:r>
      <w:r w:rsidRPr="007A2DE2">
        <w:rPr>
          <w:rFonts w:ascii="Times New Roman" w:hAnsi="Times New Roman"/>
          <w:sz w:val="24"/>
          <w:szCs w:val="24"/>
        </w:rPr>
        <w:t xml:space="preserve">: повседневное наблюдение за учебной работой учащихся. Этот метод позволяет учителю составить представление о том, как ведут себя учащиеся на уроках, как они воспринимают и осмысливают изучаемый материал, каков у них уровень психофизического и умственного развития, в какой мере у них вырабатываются практические умения и навыки, каковы их учебные склонности, </w:t>
      </w:r>
      <w:r w:rsidRPr="007A2DE2">
        <w:rPr>
          <w:rFonts w:ascii="Times New Roman" w:hAnsi="Times New Roman"/>
          <w:sz w:val="24"/>
          <w:szCs w:val="24"/>
        </w:rPr>
        <w:lastRenderedPageBreak/>
        <w:t>интересы и способности. Если по всем вопросам у учителя накапливается достаточное количество наблюдений, это позволяет ему более объективно подходить к про</w:t>
      </w:r>
      <w:r w:rsidR="00467F33" w:rsidRPr="007A2DE2">
        <w:rPr>
          <w:rFonts w:ascii="Times New Roman" w:hAnsi="Times New Roman"/>
          <w:sz w:val="24"/>
          <w:szCs w:val="24"/>
        </w:rPr>
        <w:t>верке и оценке знаний учащихся.</w:t>
      </w:r>
    </w:p>
    <w:p w:rsidR="0061242E" w:rsidRPr="007A2DE2" w:rsidRDefault="0061242E" w:rsidP="007A2DE2">
      <w:pPr>
        <w:shd w:val="clear" w:color="auto" w:fill="FFFFFF"/>
        <w:spacing w:after="0" w:line="240" w:lineRule="auto"/>
        <w:ind w:right="36"/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:rsidR="00467F33" w:rsidRPr="007A2DE2" w:rsidRDefault="00467F33" w:rsidP="007A2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7E16" w:rsidRPr="007A2DE2" w:rsidRDefault="007B7E16" w:rsidP="007A2D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DE2">
        <w:rPr>
          <w:rFonts w:ascii="Times New Roman" w:hAnsi="Times New Roman" w:cs="Times New Roman"/>
          <w:b/>
          <w:sz w:val="24"/>
          <w:szCs w:val="24"/>
        </w:rPr>
        <w:t>Список литературы.</w:t>
      </w:r>
    </w:p>
    <w:p w:rsidR="007B7E16" w:rsidRPr="007A2DE2" w:rsidRDefault="007B7E16" w:rsidP="007A2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>Бгажнокова И. М. «Обучение детей с выраженным недоразвитием интеллекта». Москва. «Владос» 2010г.</w:t>
      </w:r>
    </w:p>
    <w:p w:rsidR="007B7E16" w:rsidRPr="007A2DE2" w:rsidRDefault="007B7E16" w:rsidP="007A2DE2">
      <w:pPr>
        <w:pStyle w:val="a7"/>
        <w:numPr>
          <w:ilvl w:val="0"/>
          <w:numId w:val="1"/>
        </w:num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DE2">
        <w:rPr>
          <w:rFonts w:ascii="Times New Roman" w:hAnsi="Times New Roman" w:cs="Times New Roman"/>
          <w:color w:val="000000"/>
          <w:spacing w:val="-6"/>
          <w:sz w:val="24"/>
          <w:szCs w:val="24"/>
        </w:rPr>
        <w:t>Забрамная</w:t>
      </w:r>
      <w:proofErr w:type="spellEnd"/>
      <w:r w:rsidRPr="007A2DE2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С.Д., Исаева Т.Н.    Изучаем     обучая. </w:t>
      </w:r>
      <w:r w:rsidRPr="007A2DE2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Рекомендации по изучению детей с тяжелой умственной отсталостью - </w:t>
      </w:r>
      <w:r w:rsidRPr="007A2DE2">
        <w:rPr>
          <w:rFonts w:ascii="Times New Roman" w:hAnsi="Times New Roman" w:cs="Times New Roman"/>
          <w:color w:val="000000"/>
          <w:spacing w:val="-7"/>
          <w:sz w:val="24"/>
          <w:szCs w:val="24"/>
        </w:rPr>
        <w:t>М., 2002.</w:t>
      </w:r>
    </w:p>
    <w:p w:rsidR="007B7E16" w:rsidRPr="007A2DE2" w:rsidRDefault="007B7E16" w:rsidP="007A2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DE2">
        <w:rPr>
          <w:rFonts w:ascii="Times New Roman" w:hAnsi="Times New Roman" w:cs="Times New Roman"/>
          <w:sz w:val="24"/>
          <w:szCs w:val="24"/>
        </w:rPr>
        <w:t>Лагунова</w:t>
      </w:r>
      <w:proofErr w:type="spellEnd"/>
      <w:r w:rsidRPr="007A2DE2">
        <w:rPr>
          <w:rFonts w:ascii="Times New Roman" w:hAnsi="Times New Roman" w:cs="Times New Roman"/>
          <w:sz w:val="24"/>
          <w:szCs w:val="24"/>
        </w:rPr>
        <w:t xml:space="preserve"> Н. В. «Образовательная программа для детей с нарушением интеллекта, обучающихся в условиях дома–интерната» – г. Биробиджан, 2007г.</w:t>
      </w:r>
    </w:p>
    <w:p w:rsidR="007B7E16" w:rsidRPr="007A2DE2" w:rsidRDefault="007B7E16" w:rsidP="007A2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2DE2">
        <w:rPr>
          <w:rFonts w:ascii="Times New Roman" w:hAnsi="Times New Roman" w:cs="Times New Roman"/>
          <w:sz w:val="24"/>
          <w:szCs w:val="24"/>
        </w:rPr>
        <w:t>Маллер</w:t>
      </w:r>
      <w:proofErr w:type="spellEnd"/>
      <w:r w:rsidRPr="007A2DE2">
        <w:rPr>
          <w:rFonts w:ascii="Times New Roman" w:hAnsi="Times New Roman" w:cs="Times New Roman"/>
          <w:sz w:val="24"/>
          <w:szCs w:val="24"/>
        </w:rPr>
        <w:t xml:space="preserve"> А. Р., Г. В. </w:t>
      </w:r>
      <w:proofErr w:type="spellStart"/>
      <w:r w:rsidRPr="007A2DE2">
        <w:rPr>
          <w:rFonts w:ascii="Times New Roman" w:hAnsi="Times New Roman" w:cs="Times New Roman"/>
          <w:sz w:val="24"/>
          <w:szCs w:val="24"/>
        </w:rPr>
        <w:t>Цикото</w:t>
      </w:r>
      <w:proofErr w:type="spellEnd"/>
      <w:r w:rsidRPr="007A2DE2">
        <w:rPr>
          <w:rFonts w:ascii="Times New Roman" w:hAnsi="Times New Roman" w:cs="Times New Roman"/>
          <w:sz w:val="24"/>
          <w:szCs w:val="24"/>
        </w:rPr>
        <w:t xml:space="preserve"> «Воспитание и обучение детей с тяжелой интеллектуальной недостаточностью».</w:t>
      </w:r>
    </w:p>
    <w:p w:rsidR="007B7E16" w:rsidRPr="007A2DE2" w:rsidRDefault="007B7E16" w:rsidP="007A2DE2">
      <w:pPr>
        <w:widowControl w:val="0"/>
        <w:numPr>
          <w:ilvl w:val="0"/>
          <w:numId w:val="1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spellStart"/>
      <w:r w:rsidRPr="007A2DE2">
        <w:rPr>
          <w:rFonts w:ascii="Times New Roman" w:hAnsi="Times New Roman" w:cs="Times New Roman"/>
          <w:color w:val="000000"/>
          <w:spacing w:val="3"/>
          <w:sz w:val="24"/>
          <w:szCs w:val="24"/>
        </w:rPr>
        <w:t>Стребелева</w:t>
      </w:r>
      <w:proofErr w:type="spellEnd"/>
      <w:r w:rsidRPr="007A2DE2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Е.А. Формирование мышления у детей с отклонениями в </w:t>
      </w:r>
      <w:r w:rsidRPr="007A2DE2">
        <w:rPr>
          <w:rFonts w:ascii="Times New Roman" w:hAnsi="Times New Roman" w:cs="Times New Roman"/>
          <w:color w:val="000000"/>
          <w:spacing w:val="4"/>
          <w:sz w:val="24"/>
          <w:szCs w:val="24"/>
        </w:rPr>
        <w:t>развитии. - М., 2001.</w:t>
      </w:r>
    </w:p>
    <w:p w:rsidR="007B7E16" w:rsidRPr="007A2DE2" w:rsidRDefault="007B7E16" w:rsidP="007A2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sz w:val="24"/>
          <w:szCs w:val="24"/>
        </w:rPr>
        <w:t xml:space="preserve">Удалова Э.Я, Л.А </w:t>
      </w:r>
      <w:proofErr w:type="spellStart"/>
      <w:r w:rsidRPr="007A2DE2">
        <w:rPr>
          <w:rFonts w:ascii="Times New Roman" w:hAnsi="Times New Roman" w:cs="Times New Roman"/>
          <w:sz w:val="24"/>
          <w:szCs w:val="24"/>
        </w:rPr>
        <w:t>Метиева</w:t>
      </w:r>
      <w:proofErr w:type="spellEnd"/>
      <w:r w:rsidRPr="007A2DE2">
        <w:rPr>
          <w:rFonts w:ascii="Times New Roman" w:hAnsi="Times New Roman" w:cs="Times New Roman"/>
          <w:sz w:val="24"/>
          <w:szCs w:val="24"/>
        </w:rPr>
        <w:t xml:space="preserve"> – Коррекционная педагогика, 3 (9), 2005г.</w:t>
      </w:r>
    </w:p>
    <w:p w:rsidR="007B7E16" w:rsidRPr="007A2DE2" w:rsidRDefault="007B7E16" w:rsidP="007A2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Худенко Е.Д, и др. - Коррекция и развитие эмоционально - волевой сферы </w:t>
      </w:r>
      <w:r w:rsidRPr="007A2DE2">
        <w:rPr>
          <w:rFonts w:ascii="Times New Roman" w:hAnsi="Times New Roman" w:cs="Times New Roman"/>
          <w:color w:val="000000"/>
          <w:spacing w:val="11"/>
          <w:sz w:val="24"/>
          <w:szCs w:val="24"/>
        </w:rPr>
        <w:t>у детей инвалидов-М.</w:t>
      </w:r>
      <w:r w:rsidR="00D61A20" w:rsidRPr="007A2DE2">
        <w:rPr>
          <w:rFonts w:ascii="Times New Roman" w:hAnsi="Times New Roman" w:cs="Times New Roman"/>
          <w:color w:val="000000"/>
          <w:spacing w:val="11"/>
          <w:sz w:val="24"/>
          <w:szCs w:val="24"/>
        </w:rPr>
        <w:t>, 2001</w:t>
      </w:r>
      <w:r w:rsidRPr="007A2DE2">
        <w:rPr>
          <w:rFonts w:ascii="Times New Roman" w:hAnsi="Times New Roman" w:cs="Times New Roman"/>
          <w:color w:val="000000"/>
          <w:spacing w:val="11"/>
          <w:sz w:val="24"/>
          <w:szCs w:val="24"/>
        </w:rPr>
        <w:t>.</w:t>
      </w:r>
    </w:p>
    <w:p w:rsidR="007B7E16" w:rsidRPr="007A2DE2" w:rsidRDefault="007B7E16" w:rsidP="007A2D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D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Чистякова М.И. </w:t>
      </w:r>
      <w:r w:rsidR="00D61A20" w:rsidRPr="007A2DE2">
        <w:rPr>
          <w:rFonts w:ascii="Times New Roman" w:hAnsi="Times New Roman" w:cs="Times New Roman"/>
          <w:color w:val="000000"/>
          <w:spacing w:val="4"/>
          <w:sz w:val="24"/>
          <w:szCs w:val="24"/>
        </w:rPr>
        <w:t>Психогимнастики. /</w:t>
      </w:r>
      <w:r w:rsidRPr="007A2DE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Под ред. </w:t>
      </w:r>
      <w:proofErr w:type="spellStart"/>
      <w:r w:rsidRPr="007A2DE2">
        <w:rPr>
          <w:rFonts w:ascii="Times New Roman" w:hAnsi="Times New Roman" w:cs="Times New Roman"/>
          <w:color w:val="000000"/>
          <w:spacing w:val="4"/>
          <w:sz w:val="24"/>
          <w:szCs w:val="24"/>
        </w:rPr>
        <w:t>М.И.Буянова</w:t>
      </w:r>
      <w:proofErr w:type="spellEnd"/>
      <w:r w:rsidRPr="007A2DE2">
        <w:rPr>
          <w:rFonts w:ascii="Times New Roman" w:hAnsi="Times New Roman" w:cs="Times New Roman"/>
          <w:color w:val="000000"/>
          <w:spacing w:val="4"/>
          <w:sz w:val="24"/>
          <w:szCs w:val="24"/>
        </w:rPr>
        <w:t>.- М., 1990.</w:t>
      </w:r>
    </w:p>
    <w:p w:rsidR="007B7E16" w:rsidRPr="007A2DE2" w:rsidRDefault="007B7E16" w:rsidP="007A2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E16" w:rsidRPr="007A2DE2" w:rsidRDefault="007B7E16" w:rsidP="007A2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E16" w:rsidRPr="007A2DE2" w:rsidRDefault="007B7E16" w:rsidP="007A2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E16" w:rsidRPr="007A2DE2" w:rsidRDefault="007B7E16" w:rsidP="007A2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E16" w:rsidRDefault="007B7E16" w:rsidP="007B7E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B7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9FD"/>
    <w:multiLevelType w:val="hybridMultilevel"/>
    <w:tmpl w:val="7F6E3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57B24"/>
    <w:multiLevelType w:val="hybridMultilevel"/>
    <w:tmpl w:val="24FAF984"/>
    <w:lvl w:ilvl="0" w:tplc="D8302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3B58FE"/>
    <w:multiLevelType w:val="hybridMultilevel"/>
    <w:tmpl w:val="6A8C03B0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A0C7377"/>
    <w:multiLevelType w:val="hybridMultilevel"/>
    <w:tmpl w:val="55E0EA2C"/>
    <w:lvl w:ilvl="0" w:tplc="618EE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5738B0"/>
    <w:multiLevelType w:val="hybridMultilevel"/>
    <w:tmpl w:val="1466F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81EDF"/>
    <w:multiLevelType w:val="hybridMultilevel"/>
    <w:tmpl w:val="2C6CA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9520D"/>
    <w:multiLevelType w:val="hybridMultilevel"/>
    <w:tmpl w:val="06903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017A4C"/>
    <w:multiLevelType w:val="hybridMultilevel"/>
    <w:tmpl w:val="1C1EF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1385"/>
    <w:multiLevelType w:val="hybridMultilevel"/>
    <w:tmpl w:val="115C71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1197FFE"/>
    <w:multiLevelType w:val="hybridMultilevel"/>
    <w:tmpl w:val="F71ED8B2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hint="default"/>
      </w:rPr>
    </w:lvl>
  </w:abstractNum>
  <w:abstractNum w:abstractNumId="10">
    <w:nsid w:val="55AC005D"/>
    <w:multiLevelType w:val="hybridMultilevel"/>
    <w:tmpl w:val="9D7291BA"/>
    <w:lvl w:ilvl="0" w:tplc="04190001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1"/>
        </w:tabs>
        <w:ind w:left="23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1"/>
        </w:tabs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1"/>
        </w:tabs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1"/>
        </w:tabs>
        <w:ind w:left="45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1"/>
        </w:tabs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1"/>
        </w:tabs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1"/>
        </w:tabs>
        <w:ind w:left="66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1"/>
        </w:tabs>
        <w:ind w:left="7401" w:hanging="360"/>
      </w:pPr>
      <w:rPr>
        <w:rFonts w:ascii="Wingdings" w:hAnsi="Wingdings" w:hint="default"/>
      </w:rPr>
    </w:lvl>
  </w:abstractNum>
  <w:abstractNum w:abstractNumId="11">
    <w:nsid w:val="68A554F9"/>
    <w:multiLevelType w:val="hybridMultilevel"/>
    <w:tmpl w:val="5AA87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9734C3"/>
    <w:multiLevelType w:val="hybridMultilevel"/>
    <w:tmpl w:val="99606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12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D2"/>
    <w:rsid w:val="001A66CC"/>
    <w:rsid w:val="004056D2"/>
    <w:rsid w:val="00467F33"/>
    <w:rsid w:val="00521D4D"/>
    <w:rsid w:val="0061242E"/>
    <w:rsid w:val="007A2DE2"/>
    <w:rsid w:val="007B7E16"/>
    <w:rsid w:val="007E7120"/>
    <w:rsid w:val="009342BE"/>
    <w:rsid w:val="00B83261"/>
    <w:rsid w:val="00C66AFE"/>
    <w:rsid w:val="00C91B25"/>
    <w:rsid w:val="00D61A20"/>
    <w:rsid w:val="00EA31E0"/>
    <w:rsid w:val="00EA6E7A"/>
    <w:rsid w:val="00EC4C52"/>
    <w:rsid w:val="00F06A1D"/>
    <w:rsid w:val="00FB0A38"/>
    <w:rsid w:val="00FB17BD"/>
    <w:rsid w:val="00FF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7E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B7E16"/>
  </w:style>
  <w:style w:type="paragraph" w:styleId="3">
    <w:name w:val="Body Text 3"/>
    <w:basedOn w:val="a"/>
    <w:link w:val="30"/>
    <w:uiPriority w:val="99"/>
    <w:semiHidden/>
    <w:unhideWhenUsed/>
    <w:rsid w:val="007B7E1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7E16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7B7E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B7E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7B7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7B7E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B7E16"/>
  </w:style>
  <w:style w:type="paragraph" w:styleId="3">
    <w:name w:val="Body Text 3"/>
    <w:basedOn w:val="a"/>
    <w:link w:val="30"/>
    <w:uiPriority w:val="99"/>
    <w:semiHidden/>
    <w:unhideWhenUsed/>
    <w:rsid w:val="007B7E16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B7E16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locked/>
    <w:rsid w:val="007B7E16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B7E16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7B7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Кочин</dc:creator>
  <cp:keywords/>
  <dc:description/>
  <cp:lastModifiedBy>Учитель</cp:lastModifiedBy>
  <cp:revision>11</cp:revision>
  <dcterms:created xsi:type="dcterms:W3CDTF">2013-05-22T09:51:00Z</dcterms:created>
  <dcterms:modified xsi:type="dcterms:W3CDTF">2015-09-14T09:47:00Z</dcterms:modified>
</cp:coreProperties>
</file>