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7F" w:rsidRPr="005E35C2" w:rsidRDefault="00AC077F" w:rsidP="00AC077F">
      <w:pPr>
        <w:rPr>
          <w:rFonts w:ascii="Times New Roman" w:hAnsi="Times New Roman" w:cs="Times New Roman"/>
          <w:sz w:val="28"/>
          <w:szCs w:val="28"/>
        </w:rPr>
      </w:pPr>
      <w:r w:rsidRPr="005E35C2">
        <w:rPr>
          <w:rFonts w:ascii="Times New Roman" w:hAnsi="Times New Roman" w:cs="Times New Roman"/>
          <w:sz w:val="28"/>
          <w:szCs w:val="28"/>
        </w:rPr>
        <w:t>Беседа-рассуждение</w:t>
      </w:r>
      <w:r w:rsidR="0045158F">
        <w:rPr>
          <w:rFonts w:ascii="Times New Roman" w:hAnsi="Times New Roman" w:cs="Times New Roman"/>
          <w:sz w:val="28"/>
          <w:szCs w:val="28"/>
        </w:rPr>
        <w:t>.</w:t>
      </w:r>
    </w:p>
    <w:p w:rsidR="00AC077F" w:rsidRPr="005E35C2" w:rsidRDefault="00AC077F" w:rsidP="00AC077F">
      <w:pPr>
        <w:rPr>
          <w:rFonts w:ascii="Times New Roman" w:hAnsi="Times New Roman" w:cs="Times New Roman"/>
          <w:b/>
          <w:sz w:val="28"/>
          <w:szCs w:val="28"/>
        </w:rPr>
      </w:pPr>
      <w:r w:rsidRPr="005E35C2">
        <w:rPr>
          <w:rFonts w:ascii="Times New Roman" w:hAnsi="Times New Roman" w:cs="Times New Roman"/>
          <w:b/>
          <w:sz w:val="28"/>
          <w:szCs w:val="28"/>
        </w:rPr>
        <w:t>«Герои нашего времени»</w:t>
      </w:r>
    </w:p>
    <w:p w:rsidR="00AC077F" w:rsidRPr="005E35C2" w:rsidRDefault="00AC077F" w:rsidP="00AC077F">
      <w:pPr>
        <w:rPr>
          <w:rFonts w:ascii="Times New Roman" w:hAnsi="Times New Roman" w:cs="Times New Roman"/>
          <w:sz w:val="28"/>
          <w:szCs w:val="28"/>
        </w:rPr>
      </w:pPr>
      <w:r w:rsidRPr="005E35C2">
        <w:rPr>
          <w:rFonts w:ascii="Times New Roman" w:hAnsi="Times New Roman" w:cs="Times New Roman"/>
          <w:b/>
          <w:sz w:val="28"/>
          <w:szCs w:val="28"/>
        </w:rPr>
        <w:t>Цель:</w:t>
      </w:r>
      <w:r w:rsidRPr="005E35C2">
        <w:rPr>
          <w:rFonts w:ascii="Times New Roman" w:hAnsi="Times New Roman" w:cs="Times New Roman"/>
          <w:sz w:val="28"/>
          <w:szCs w:val="28"/>
        </w:rPr>
        <w:t xml:space="preserve">Продолжать воспитывать патриотические чувства, на основе примеров из жизни людей. </w:t>
      </w:r>
    </w:p>
    <w:p w:rsidR="005E35C2" w:rsidRPr="005E35C2" w:rsidRDefault="00AC077F" w:rsidP="00AC077F">
      <w:pPr>
        <w:rPr>
          <w:rFonts w:ascii="Times New Roman" w:hAnsi="Times New Roman" w:cs="Times New Roman"/>
          <w:b/>
          <w:sz w:val="28"/>
          <w:szCs w:val="28"/>
        </w:rPr>
      </w:pPr>
      <w:r w:rsidRPr="005E35C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C077F" w:rsidRPr="005E35C2" w:rsidRDefault="00AC077F" w:rsidP="00AC077F">
      <w:pPr>
        <w:rPr>
          <w:rFonts w:ascii="Times New Roman" w:hAnsi="Times New Roman" w:cs="Times New Roman"/>
          <w:sz w:val="28"/>
          <w:szCs w:val="28"/>
        </w:rPr>
      </w:pPr>
      <w:r w:rsidRPr="005E35C2">
        <w:rPr>
          <w:rFonts w:ascii="Times New Roman" w:hAnsi="Times New Roman" w:cs="Times New Roman"/>
          <w:sz w:val="28"/>
          <w:szCs w:val="28"/>
        </w:rPr>
        <w:t>Закрепить  представление о понятиях “герой”, “подвиг”, “мужество”;   раскрыть образ героя на примерах  из жизни.  Воспитывать чувство гордости за героев, которые живут среди нас. Формировать полноту воспроизведений словесного материала.</w:t>
      </w:r>
    </w:p>
    <w:p w:rsidR="00B73B11" w:rsidRPr="005E35C2" w:rsidRDefault="00AC077F" w:rsidP="00AC077F">
      <w:pPr>
        <w:rPr>
          <w:rFonts w:ascii="Times New Roman" w:hAnsi="Times New Roman" w:cs="Times New Roman"/>
          <w:sz w:val="28"/>
          <w:szCs w:val="28"/>
        </w:rPr>
      </w:pPr>
      <w:r w:rsidRPr="005E35C2">
        <w:rPr>
          <w:rFonts w:ascii="Times New Roman" w:hAnsi="Times New Roman" w:cs="Times New Roman"/>
          <w:sz w:val="28"/>
          <w:szCs w:val="28"/>
        </w:rPr>
        <w:t>Коррекция личностных качеств воспитанников, умение выражать свои мысли.</w:t>
      </w:r>
    </w:p>
    <w:p w:rsidR="0045158F" w:rsidRDefault="005E300E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B73B11"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   </w:t>
      </w:r>
    </w:p>
    <w:p w:rsidR="0045158F" w:rsidRDefault="0045158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значит: Родина моя?</w:t>
      </w:r>
    </w:p>
    <w:p w:rsidR="00AC077F" w:rsidRPr="000614FA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Ты спросишь. Я отвечу: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Сначала тропочкой земля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Бежит тебе навстречу.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Потом тебя поманит сад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Душистой веткой каждой.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Потом увидишь стройный ряд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Домов многоэтажных.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Потом пшеничные поля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 края и до края.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Все это – Родина твоя,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Земля твоя родная.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Чем старше станешь и сильней,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 больше пред тобою</w:t>
      </w:r>
    </w:p>
    <w:p w:rsidR="00B73B11" w:rsidRPr="000614FA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Она заманчивых путей</w:t>
      </w:r>
    </w:p>
    <w:p w:rsidR="00B73B11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Доверчиво раскроет.</w:t>
      </w:r>
    </w:p>
    <w:p w:rsidR="00B73B11" w:rsidRPr="000614FA" w:rsidRDefault="00B73B11" w:rsidP="00061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(Н. Полякова. Родина моя)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73B11" w:rsidRPr="005E35C2" w:rsidRDefault="0045158F" w:rsidP="00451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73B11"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о чем это стихотворение? (Ответы детей – о Родине)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для</w:t>
      </w:r>
      <w:r w:rsidR="00AC077F"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означает Родина? (г. Амурск</w:t>
      </w: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речка, дом, семья).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  в вас есть чувство Родины? (Предположения учащихся).</w:t>
      </w:r>
    </w:p>
    <w:p w:rsidR="0045158F" w:rsidRDefault="0045158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Чувство Родины прорастает, как все большое, из малого зернышка. Этим зернышком в детстве могла быть речка, текущая в ивняках, зеленый косогор с березами. Это могла быть лесная опушка, дикий запущенный сад за околицей, овраг с душистыми травами и холодным ключом на дне.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077F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(Раздать учащимся на заготовленных листах, один зачитывает вслух)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«…Родина подобна огромному дереву, на котором не сосчитать листьев. И все, что мы делаем доброго, прибавляет сил ему.  Но всякое дерево имеет корни. Корни питают дерево, связывают его с землей.  Корни – это то, чем мы жили вчера, год назад, сто, тысячу лет назад, это история – где превыше всего ценилось мужество и патриотизм героев, борющихся за торжество добра и справедливости. Это наши деды и прадеды. Это их дела, молчаливо живущие рядом с нами…»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какие человеческие качества, связанные с чувством Родины спрятаны в этом выражении? (Ответы детей).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5E35C2" w:rsidRDefault="0045158F" w:rsidP="00451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73B11"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означают эти слова, давайте обратимся к толковому словарю…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Патриотизм</w:t>
      </w: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преданность и любовь к своему отечеству, своему народу.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Мужество</w:t>
      </w: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храбрость, присутствие духа в опасности.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Героизм</w:t>
      </w: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отвага, решительность и самопожертвование в критической обстановке.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обладает этими качествами? (Предположения учащихся)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</w:t>
      </w:r>
      <w:r w:rsidR="00AC077F"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классного часа «Герои нашего времени</w:t>
      </w: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давайте сего</w:t>
      </w:r>
      <w:r w:rsidR="00AC077F"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попробуем доказать это. 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077F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каких людей можно назвать героями? </w:t>
      </w:r>
    </w:p>
    <w:p w:rsidR="00AC077F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людей можно назвать героями (показать на картину «Богатыри» Васнецова)? 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в давние времена в устном народном творчестве </w:t>
      </w:r>
      <w:proofErr w:type="spellStart"/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отразилились</w:t>
      </w:r>
      <w:proofErr w:type="spellEnd"/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об идеале прекрасного человека. Каковы же они? Давайте с вами вспомним русские былины, героические сказки…</w:t>
      </w:r>
    </w:p>
    <w:p w:rsidR="00AC077F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(Раздать учащимся на заготовленных листах, один или несколько по очереди зачитывают вслух) 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«…Широко известны былины про славных богатырей: про трех знаменитых защитников Русской земли — Илью Муромца, Добрыню Никитича и Алешу Поповича. А вправду ли были на свете такие силачи и удальцы, которые шутя играючи могли подбросить выше леса, под облака, тяжелую палицу, а мечи у них весили столько, что никому из простых смертных даже поднять их не удавалось? В самом ли деле им были нипочем любые испытания и опасности, а из кровопролитных схваток с врагом они непременно выходили победителями? </w:t>
      </w:r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Все былины воспевают подвиги доблестных и могучих защитников Земли русской — богатырей. Эти отважные витязи стоят на страже ее границ и всегда одерживают верх над злыми ворогами. Богатыри в одиночку сражаются с несметными полчищами, налетевшими темной, как черное воронье, тучей, и бьют вражью силу три дня и три ночи напролет, «хлеба-соли не </w:t>
      </w:r>
      <w:proofErr w:type="spellStart"/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едаючи</w:t>
      </w:r>
      <w:proofErr w:type="spellEnd"/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ключевой воды не </w:t>
      </w:r>
      <w:proofErr w:type="spellStart"/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пиваючи</w:t>
      </w:r>
      <w:proofErr w:type="spellEnd"/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себе отдыха не </w:t>
      </w:r>
      <w:proofErr w:type="spellStart"/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даваючи</w:t>
      </w:r>
      <w:proofErr w:type="spellEnd"/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 </w:t>
      </w:r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Народ видит в богатырях благородных заступников, которые никому не спускают оскорблений и обид, не терпят лжи и несправедливости. Они готовы принять смерть, но не запятнать себя позорным поступком…»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73B11" w:rsidRPr="005E35C2" w:rsidRDefault="00B73B11" w:rsidP="00451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отечество выстояло в борьбе с сильными коварными врагами, совершая подвиги.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58F" w:rsidRPr="005E35C2" w:rsidRDefault="00B73B11" w:rsidP="004515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слово «подвиг»?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рассуждают)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снова обратимся к толковому словарю русского языка.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Подвиг</w:t>
      </w: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героический самоотверженный поступок.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что бывает подвиг одного человека, двух, трех, сотен, тысяч, а бывает ПОДВИГ НАРОДА, когда народ поднимается на защиту Отечества, его чести, достоинства и свободы.</w:t>
      </w:r>
    </w:p>
    <w:p w:rsidR="00B73B11" w:rsidRPr="005E35C2" w:rsidRDefault="00B73B11" w:rsidP="00451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 забыть те великие бедствия, которые принесли воины нашей стране и нашему народу. Что такое война?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Рассуждения о войне (2 учащихся по очереди):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Земля планета непростая. На земле люди много воевали.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Войны выгодны королям – они получают новые земли.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Миллионам честолюбцев – они получают новые ордена.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Был один такой герой, он называл себя Наполеоном Бонапартом и жил во Франции.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Когда фортуна подарила ему власть, он решил, что мир должен принадлежать ему.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 ведь люди так не считали.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Началась война, опалившая огнем многие земли.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 народы доказали императору, что могут прожить без него.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20 веке появился еще один вояка. Он звал себя «фюрер Адольф Гитлер».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Он вырастил целую породу людей-варваров, способных только истреблять, и начал войну, самую страшную на свете, в 1939 году.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большей степени пострадал Советский Союз. Война продолжалась 4 года (1941-1945). Фашисты были изгнаны народом с нашей земли.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 на этом история войн не заканчивается: в 80 г.г. российские воины были участниками Афганских событий.</w:t>
      </w:r>
    </w:p>
    <w:p w:rsidR="00B73B11" w:rsidRP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1992 году – началась Чеченская война.</w:t>
      </w:r>
    </w:p>
    <w:p w:rsidR="00AC077F" w:rsidRPr="0045158F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45158F" w:rsidRDefault="005E300E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</w:t>
      </w:r>
      <w:proofErr w:type="gramStart"/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B11"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B73B11"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  </w:t>
      </w:r>
      <w:r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вспомнить сюжеты </w:t>
      </w:r>
      <w:r w:rsidR="00B73B11" w:rsidRPr="0045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фильмов об этих войнах.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рассуждают)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Вывод: люди жертвуют  жизнью ради защиты своей Родины.</w:t>
      </w:r>
    </w:p>
    <w:p w:rsidR="00B73B11" w:rsidRPr="005E35C2" w:rsidRDefault="0045158F" w:rsidP="00451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73B11"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всего лишь мизерная доля подвигов нашего народа. Войны были для многих испытанием на человечность, на верность Родине.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люди выстаивали в войнах, которые начинались так трагически и заканчивались победой?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(Обсуждение). Потому, что они обладали такими качествами мужеством, героизмом  и  любили свою Родину и не могли не отстоять её.</w:t>
      </w:r>
    </w:p>
    <w:p w:rsidR="00AC077F" w:rsidRPr="005E35C2" w:rsidRDefault="00AC077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58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 карточках высказывания, учащиеся зачитывают их и затем обсуждают) </w:t>
      </w:r>
    </w:p>
    <w:p w:rsidR="0045158F" w:rsidRDefault="0045158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«Возможность для подвига существует в жизни каждого человека. Но героические поступки не совершают случайно. К ним идут через поступки на первый взгляд незначительные, через ту самую повседневность, которая временами становится самым трудным испытанием» (Г. Т. Береговой, летчик-космонавт СССР).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«Нельзя воспитать мужественного человека, если не поставить его в такие условия, когда бы он мог проявить мужество, — все равно в чем, — в сдержанности, в прямом открытом слове, в некотором лишении, в терпеливости и смелости» (А. С. Макаренко).</w:t>
      </w:r>
    </w:p>
    <w:p w:rsidR="00B73B11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«Смелость и мужество – эти нравственные и волевые черты необходимы каждому гражданину не только в исключительных обстоятельствах, но и в повседневной жизни, в труде». (В.А.Сухомлинский)</w:t>
      </w:r>
    </w:p>
    <w:p w:rsidR="000614FA" w:rsidRPr="005E35C2" w:rsidRDefault="000614FA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в этих высказываниях?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они отличаются?</w:t>
      </w:r>
    </w:p>
    <w:p w:rsidR="00B73B11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главная мысль в этих высказываниях?</w:t>
      </w:r>
    </w:p>
    <w:p w:rsidR="000614FA" w:rsidRPr="005E35C2" w:rsidRDefault="000614FA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14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Вывод: героем можно стать не только в военное время, но и в мирное.</w:t>
      </w:r>
    </w:p>
    <w:p w:rsidR="0045158F" w:rsidRPr="000614FA" w:rsidRDefault="0045158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(Пример ситуации из фильма «Гер</w:t>
      </w:r>
      <w:r w:rsidR="00CC0B2F"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 нашего времени</w:t>
      </w: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бы поступили  в этой ситуации вы?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качества для этого нужны?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эти качества у вас?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вы их применяете?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 учебе нужны эти качества?</w:t>
      </w:r>
    </w:p>
    <w:p w:rsidR="00B73B11" w:rsidRPr="005E35C2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чтобы помочь маме?</w:t>
      </w:r>
    </w:p>
    <w:p w:rsidR="00CC0B2F" w:rsidRPr="005E35C2" w:rsidRDefault="00CC0B2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5C2" w:rsidRDefault="005E35C2" w:rsidP="00061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B2F" w:rsidRDefault="00B73B11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</w:t>
      </w:r>
    </w:p>
    <w:p w:rsidR="0045158F" w:rsidRPr="005E35C2" w:rsidRDefault="0045158F" w:rsidP="00B73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614FA" w:rsidRPr="003D74F9" w:rsidRDefault="00B73B11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жизни всегда есть место подвигу, но путь к нему лежит через воспитание в себе чувства долга, ответственного отношения к своим обязанностям, нравственной стойкости. Мужество, воля к победе, честность и добросовестность – все эти высокие нравственные качества рождаются необязательно в борьбе с огнем, но и в борьбе с </w:t>
      </w: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леностью, недисциплинированностью, неорганизованностью, ложью. В победе над своими слабостями и недостатками и рождается тот героический характер человека, который необходим всем для счастливой жизни. Вот мы с вами и доказали</w:t>
      </w:r>
      <w:r w:rsid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«героями не р</w:t>
      </w:r>
      <w:r w:rsidR="00061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ождаются, героями становятся…</w:t>
      </w:r>
    </w:p>
    <w:p w:rsidR="003D74F9" w:rsidRPr="003D74F9" w:rsidRDefault="003D74F9">
      <w:pPr>
        <w:rPr>
          <w:rFonts w:ascii="Times New Roman" w:hAnsi="Times New Roman" w:cs="Times New Roman"/>
          <w:sz w:val="36"/>
          <w:szCs w:val="36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D74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Патриотизм</w:t>
      </w:r>
      <w:r w:rsidRPr="003D74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– преданность и любовь к своему отечеству, своему народу.</w:t>
      </w: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D74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Мужество</w:t>
      </w:r>
      <w:r w:rsidRPr="003D74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– храбрость, присутствие духа в опасности.</w:t>
      </w: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D74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Героизм</w:t>
      </w:r>
      <w:r w:rsidRPr="003D74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– отвага, решительность и самопожертвование в критической обстановке.</w:t>
      </w:r>
    </w:p>
    <w:p w:rsidR="003D74F9" w:rsidRPr="003D74F9" w:rsidRDefault="003D74F9" w:rsidP="003D74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D74F9" w:rsidRPr="003D74F9" w:rsidRDefault="003D74F9">
      <w:pPr>
        <w:rPr>
          <w:rFonts w:ascii="Times New Roman" w:hAnsi="Times New Roman" w:cs="Times New Roman"/>
          <w:sz w:val="36"/>
          <w:szCs w:val="36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3D74F9" w:rsidRDefault="003D74F9">
      <w:pPr>
        <w:rPr>
          <w:rFonts w:ascii="Times New Roman" w:hAnsi="Times New Roman" w:cs="Times New Roman"/>
          <w:sz w:val="28"/>
          <w:szCs w:val="28"/>
        </w:rPr>
      </w:pPr>
    </w:p>
    <w:p w:rsidR="000614FA" w:rsidRDefault="000614FA">
      <w:pPr>
        <w:rPr>
          <w:rFonts w:ascii="Times New Roman" w:hAnsi="Times New Roman" w:cs="Times New Roman"/>
          <w:sz w:val="28"/>
          <w:szCs w:val="28"/>
        </w:rPr>
      </w:pPr>
    </w:p>
    <w:p w:rsidR="000614FA" w:rsidRPr="005E35C2" w:rsidRDefault="000614FA">
      <w:pPr>
        <w:rPr>
          <w:rFonts w:ascii="Times New Roman" w:hAnsi="Times New Roman" w:cs="Times New Roman"/>
          <w:sz w:val="28"/>
          <w:szCs w:val="28"/>
        </w:rPr>
      </w:pPr>
    </w:p>
    <w:sectPr w:rsidR="000614FA" w:rsidRPr="005E35C2" w:rsidSect="00274A60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E0" w:rsidRDefault="002809E0" w:rsidP="00B73B11">
      <w:pPr>
        <w:spacing w:after="0" w:line="240" w:lineRule="auto"/>
      </w:pPr>
      <w:r>
        <w:separator/>
      </w:r>
    </w:p>
  </w:endnote>
  <w:endnote w:type="continuationSeparator" w:id="0">
    <w:p w:rsidR="002809E0" w:rsidRDefault="002809E0" w:rsidP="00B7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B11" w:rsidRDefault="00B73B11">
    <w:pPr>
      <w:pStyle w:val="a7"/>
    </w:pPr>
  </w:p>
  <w:p w:rsidR="00274A60" w:rsidRDefault="00274A60">
    <w:pPr>
      <w:pStyle w:val="a7"/>
    </w:pPr>
  </w:p>
  <w:p w:rsidR="00274A60" w:rsidRDefault="00274A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E0" w:rsidRDefault="002809E0" w:rsidP="00B73B11">
      <w:pPr>
        <w:spacing w:after="0" w:line="240" w:lineRule="auto"/>
      </w:pPr>
      <w:r>
        <w:separator/>
      </w:r>
    </w:p>
  </w:footnote>
  <w:footnote w:type="continuationSeparator" w:id="0">
    <w:p w:rsidR="002809E0" w:rsidRDefault="002809E0" w:rsidP="00B7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FA" w:rsidRDefault="000614FA" w:rsidP="000614FA">
    <w:pPr>
      <w:pStyle w:val="a5"/>
      <w:tabs>
        <w:tab w:val="clear" w:pos="4677"/>
        <w:tab w:val="clear" w:pos="9355"/>
        <w:tab w:val="left" w:pos="36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11"/>
    <w:rsid w:val="0000330F"/>
    <w:rsid w:val="000614FA"/>
    <w:rsid w:val="00251EB2"/>
    <w:rsid w:val="00274A60"/>
    <w:rsid w:val="002809E0"/>
    <w:rsid w:val="0032164D"/>
    <w:rsid w:val="003D74F9"/>
    <w:rsid w:val="004222CA"/>
    <w:rsid w:val="0045158F"/>
    <w:rsid w:val="005E300E"/>
    <w:rsid w:val="005E35C2"/>
    <w:rsid w:val="005F33B9"/>
    <w:rsid w:val="008B2A82"/>
    <w:rsid w:val="00AC077F"/>
    <w:rsid w:val="00B73B11"/>
    <w:rsid w:val="00CC0B2F"/>
    <w:rsid w:val="00EE6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82"/>
  </w:style>
  <w:style w:type="paragraph" w:styleId="3">
    <w:name w:val="heading 3"/>
    <w:basedOn w:val="a"/>
    <w:link w:val="30"/>
    <w:uiPriority w:val="9"/>
    <w:qFormat/>
    <w:rsid w:val="00B73B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3B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B11"/>
    <w:rPr>
      <w:b/>
      <w:bCs/>
    </w:rPr>
  </w:style>
  <w:style w:type="character" w:customStyle="1" w:styleId="apple-converted-space">
    <w:name w:val="apple-converted-space"/>
    <w:basedOn w:val="a0"/>
    <w:rsid w:val="00B73B11"/>
  </w:style>
  <w:style w:type="paragraph" w:styleId="a5">
    <w:name w:val="header"/>
    <w:basedOn w:val="a"/>
    <w:link w:val="a6"/>
    <w:uiPriority w:val="99"/>
    <w:unhideWhenUsed/>
    <w:rsid w:val="00B7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3B11"/>
  </w:style>
  <w:style w:type="paragraph" w:styleId="a7">
    <w:name w:val="footer"/>
    <w:basedOn w:val="a"/>
    <w:link w:val="a8"/>
    <w:uiPriority w:val="99"/>
    <w:unhideWhenUsed/>
    <w:rsid w:val="00B7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3B11"/>
  </w:style>
  <w:style w:type="paragraph" w:styleId="a9">
    <w:name w:val="Balloon Text"/>
    <w:basedOn w:val="a"/>
    <w:link w:val="aa"/>
    <w:uiPriority w:val="99"/>
    <w:semiHidden/>
    <w:unhideWhenUsed/>
    <w:rsid w:val="005E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3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48AE-C943-4867-8FDF-CBAFE956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Учитель</cp:lastModifiedBy>
  <cp:revision>15</cp:revision>
  <cp:lastPrinted>2013-10-18T19:31:00Z</cp:lastPrinted>
  <dcterms:created xsi:type="dcterms:W3CDTF">2013-10-18T19:18:00Z</dcterms:created>
  <dcterms:modified xsi:type="dcterms:W3CDTF">2019-12-17T01:20:00Z</dcterms:modified>
</cp:coreProperties>
</file>