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8D" w:rsidRPr="001C5E09" w:rsidRDefault="00865CFB" w:rsidP="00865CF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Мастер-класс</w:t>
      </w:r>
      <w:r w:rsidR="002F29EB" w:rsidRPr="001C5E09">
        <w:rPr>
          <w:rStyle w:val="c1"/>
          <w:b/>
          <w:color w:val="111111"/>
          <w:sz w:val="28"/>
          <w:szCs w:val="28"/>
        </w:rPr>
        <w:t>:</w:t>
      </w:r>
      <w:r w:rsidR="0032292D">
        <w:rPr>
          <w:rStyle w:val="c1"/>
          <w:b/>
          <w:color w:val="111111"/>
          <w:sz w:val="28"/>
          <w:szCs w:val="28"/>
        </w:rPr>
        <w:t xml:space="preserve"> «Художественная вышивка</w:t>
      </w:r>
      <w:r w:rsidR="001E0104" w:rsidRPr="001C5E09">
        <w:rPr>
          <w:rStyle w:val="c1"/>
          <w:b/>
          <w:color w:val="111111"/>
          <w:sz w:val="28"/>
          <w:szCs w:val="28"/>
        </w:rPr>
        <w:t>»</w:t>
      </w:r>
    </w:p>
    <w:p w:rsidR="001E0104" w:rsidRPr="001C5E09" w:rsidRDefault="001E0104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258D" w:rsidRPr="001C5E09" w:rsidRDefault="00E1258D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E09">
        <w:rPr>
          <w:rStyle w:val="c1"/>
          <w:color w:val="111111"/>
          <w:sz w:val="28"/>
          <w:szCs w:val="28"/>
        </w:rPr>
        <w:t>Мастер-класс проводит</w:t>
      </w:r>
      <w:r w:rsidR="002F29EB" w:rsidRPr="001C5E09">
        <w:rPr>
          <w:rStyle w:val="c1"/>
          <w:color w:val="111111"/>
          <w:sz w:val="28"/>
          <w:szCs w:val="28"/>
        </w:rPr>
        <w:t>: Мельничук Альбина Викторовна</w:t>
      </w:r>
    </w:p>
    <w:p w:rsidR="00E1258D" w:rsidRPr="001C5E09" w:rsidRDefault="00E1258D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E09">
        <w:rPr>
          <w:rStyle w:val="c1"/>
          <w:color w:val="111111"/>
          <w:sz w:val="28"/>
          <w:szCs w:val="28"/>
        </w:rPr>
        <w:t>Дата и место проведения</w:t>
      </w:r>
      <w:r w:rsidR="002F29EB" w:rsidRPr="001C5E09">
        <w:rPr>
          <w:rStyle w:val="c1"/>
          <w:color w:val="111111"/>
          <w:sz w:val="28"/>
          <w:szCs w:val="28"/>
        </w:rPr>
        <w:t>:</w:t>
      </w:r>
      <w:r w:rsidR="0032292D">
        <w:rPr>
          <w:rStyle w:val="c1"/>
          <w:color w:val="111111"/>
          <w:sz w:val="28"/>
          <w:szCs w:val="28"/>
        </w:rPr>
        <w:t xml:space="preserve"> школа-интернат</w:t>
      </w:r>
      <w:r w:rsidR="001C50FC" w:rsidRPr="001C5E09">
        <w:rPr>
          <w:rStyle w:val="c1"/>
          <w:color w:val="111111"/>
          <w:sz w:val="28"/>
          <w:szCs w:val="28"/>
        </w:rPr>
        <w:t xml:space="preserve"> </w:t>
      </w:r>
    </w:p>
    <w:p w:rsidR="001E0104" w:rsidRPr="001C5E09" w:rsidRDefault="001E0104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E1258D" w:rsidRPr="001C5E09" w:rsidRDefault="00E1258D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E09">
        <w:rPr>
          <w:rStyle w:val="c1"/>
          <w:color w:val="111111"/>
          <w:sz w:val="28"/>
          <w:szCs w:val="28"/>
        </w:rPr>
        <w:t>Цель:</w:t>
      </w:r>
      <w:r w:rsidR="0032292D">
        <w:rPr>
          <w:rStyle w:val="c1"/>
          <w:color w:val="111111"/>
          <w:sz w:val="28"/>
          <w:szCs w:val="28"/>
        </w:rPr>
        <w:t xml:space="preserve"> Передача родителям </w:t>
      </w:r>
      <w:proofErr w:type="spellStart"/>
      <w:r w:rsidR="0032292D">
        <w:rPr>
          <w:rStyle w:val="c1"/>
          <w:color w:val="111111"/>
          <w:sz w:val="28"/>
          <w:szCs w:val="28"/>
        </w:rPr>
        <w:t>воспитаников</w:t>
      </w:r>
      <w:proofErr w:type="spellEnd"/>
      <w:r w:rsidR="00ED6072" w:rsidRPr="001C5E09">
        <w:rPr>
          <w:rStyle w:val="c1"/>
          <w:color w:val="111111"/>
          <w:sz w:val="28"/>
          <w:szCs w:val="28"/>
        </w:rPr>
        <w:t xml:space="preserve"> личного профессионального опыта. Повышение уровня профессиональной компе</w:t>
      </w:r>
      <w:r w:rsidR="001E0104" w:rsidRPr="001C5E09">
        <w:rPr>
          <w:rStyle w:val="c1"/>
          <w:color w:val="111111"/>
          <w:sz w:val="28"/>
          <w:szCs w:val="28"/>
        </w:rPr>
        <w:t xml:space="preserve">тенции участников </w:t>
      </w:r>
      <w:r w:rsidR="00ED6072" w:rsidRPr="001C5E09">
        <w:rPr>
          <w:rStyle w:val="c1"/>
          <w:color w:val="111111"/>
          <w:sz w:val="28"/>
          <w:szCs w:val="28"/>
        </w:rPr>
        <w:t>мастер-класса.</w:t>
      </w:r>
    </w:p>
    <w:p w:rsidR="001E0104" w:rsidRPr="001C5E09" w:rsidRDefault="001E0104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E1258D" w:rsidRPr="001C5E09" w:rsidRDefault="00E1258D" w:rsidP="001E010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1C5E09">
        <w:rPr>
          <w:rStyle w:val="c1"/>
          <w:color w:val="111111"/>
          <w:sz w:val="28"/>
          <w:szCs w:val="28"/>
        </w:rPr>
        <w:t>Задачи:</w:t>
      </w:r>
      <w:r w:rsidR="002F29EB" w:rsidRPr="001C5E09">
        <w:rPr>
          <w:rStyle w:val="c1"/>
          <w:color w:val="111111"/>
          <w:sz w:val="28"/>
          <w:szCs w:val="28"/>
        </w:rPr>
        <w:t xml:space="preserve"> </w:t>
      </w:r>
      <w:r w:rsidR="002F29EB" w:rsidRPr="00865CFB">
        <w:rPr>
          <w:rStyle w:val="c1"/>
          <w:sz w:val="28"/>
          <w:szCs w:val="28"/>
        </w:rPr>
        <w:t>Ознакомление с историей возникновения вышивки «</w:t>
      </w:r>
      <w:r w:rsidR="00971D1B" w:rsidRPr="00865CFB">
        <w:rPr>
          <w:rStyle w:val="c1"/>
          <w:sz w:val="28"/>
          <w:szCs w:val="28"/>
        </w:rPr>
        <w:t>рок</w:t>
      </w:r>
      <w:r w:rsidR="002F29EB" w:rsidRPr="00865CFB">
        <w:rPr>
          <w:rStyle w:val="c1"/>
          <w:sz w:val="28"/>
          <w:szCs w:val="28"/>
        </w:rPr>
        <w:t>око».</w:t>
      </w:r>
      <w:r w:rsidR="002F29EB" w:rsidRPr="001C5E09">
        <w:rPr>
          <w:rStyle w:val="c1"/>
          <w:color w:val="FF0000"/>
          <w:sz w:val="28"/>
          <w:szCs w:val="28"/>
        </w:rPr>
        <w:t xml:space="preserve"> </w:t>
      </w:r>
      <w:r w:rsidR="00ED6072" w:rsidRPr="001C5E09">
        <w:rPr>
          <w:rStyle w:val="c1"/>
          <w:color w:val="111111"/>
          <w:sz w:val="28"/>
          <w:szCs w:val="28"/>
        </w:rPr>
        <w:t xml:space="preserve">Освоение технических условий и приемов </w:t>
      </w:r>
      <w:r w:rsidR="001C50FC" w:rsidRPr="001C5E09">
        <w:rPr>
          <w:rStyle w:val="c1"/>
          <w:color w:val="111111"/>
          <w:sz w:val="28"/>
          <w:szCs w:val="28"/>
        </w:rPr>
        <w:t>выполнения вышивки шва «ро</w:t>
      </w:r>
      <w:r w:rsidR="002F29EB" w:rsidRPr="001C5E09">
        <w:rPr>
          <w:rStyle w:val="c1"/>
          <w:color w:val="111111"/>
          <w:sz w:val="28"/>
          <w:szCs w:val="28"/>
        </w:rPr>
        <w:t>коко»</w:t>
      </w:r>
    </w:p>
    <w:p w:rsidR="001E0104" w:rsidRPr="001C5E09" w:rsidRDefault="001E0104" w:rsidP="00E1258D">
      <w:pPr>
        <w:pStyle w:val="c7"/>
        <w:shd w:val="clear" w:color="auto" w:fill="FFFFFF"/>
        <w:spacing w:before="0" w:beforeAutospacing="0" w:after="0" w:afterAutospacing="0"/>
        <w:ind w:left="426" w:firstLine="1700"/>
        <w:jc w:val="both"/>
        <w:rPr>
          <w:rStyle w:val="c1"/>
          <w:color w:val="111111"/>
          <w:sz w:val="28"/>
          <w:szCs w:val="28"/>
        </w:rPr>
      </w:pPr>
    </w:p>
    <w:p w:rsidR="001E0104" w:rsidRPr="001C5E09" w:rsidRDefault="001E0104" w:rsidP="001E01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5E09">
        <w:rPr>
          <w:bCs/>
          <w:iCs/>
          <w:color w:val="000000"/>
          <w:sz w:val="28"/>
          <w:szCs w:val="28"/>
        </w:rPr>
        <w:t>Актуальность:</w:t>
      </w:r>
      <w:r w:rsidRPr="001C5E09">
        <w:rPr>
          <w:b/>
          <w:bCs/>
          <w:i/>
          <w:iCs/>
          <w:color w:val="000000"/>
          <w:sz w:val="28"/>
          <w:szCs w:val="28"/>
        </w:rPr>
        <w:t> </w:t>
      </w:r>
      <w:r w:rsidRPr="001C5E09">
        <w:rPr>
          <w:color w:val="000000"/>
          <w:sz w:val="28"/>
          <w:szCs w:val="28"/>
        </w:rPr>
        <w:t>В условиях перехода к новой образовательной системе начинают складываться предпосылки для большего распространения и развития личностно -</w:t>
      </w:r>
      <w:r w:rsidR="0032292D">
        <w:rPr>
          <w:color w:val="000000"/>
          <w:sz w:val="28"/>
          <w:szCs w:val="28"/>
        </w:rPr>
        <w:t xml:space="preserve"> </w:t>
      </w:r>
      <w:r w:rsidRPr="001C5E09">
        <w:rPr>
          <w:color w:val="000000"/>
          <w:sz w:val="28"/>
          <w:szCs w:val="28"/>
        </w:rPr>
        <w:t>ориентированного подхода в образовании, для формирования жизненно важных компетенций.</w:t>
      </w:r>
      <w:r w:rsidR="001C50FC" w:rsidRPr="001C5E09">
        <w:rPr>
          <w:color w:val="000000"/>
          <w:sz w:val="28"/>
          <w:szCs w:val="28"/>
          <w:shd w:val="clear" w:color="auto" w:fill="FFFFFF"/>
        </w:rPr>
        <w:t xml:space="preserve"> В наши дни важно возродить и сохранить</w:t>
      </w:r>
      <w:r w:rsidR="00651B5C" w:rsidRPr="001C5E09">
        <w:rPr>
          <w:color w:val="000000"/>
          <w:sz w:val="28"/>
          <w:szCs w:val="28"/>
          <w:shd w:val="clear" w:color="auto" w:fill="FFFFFF"/>
        </w:rPr>
        <w:t xml:space="preserve"> лучшие традиции вышивки</w:t>
      </w:r>
      <w:r w:rsidR="001C50FC" w:rsidRPr="001C5E09">
        <w:rPr>
          <w:color w:val="000000"/>
          <w:sz w:val="28"/>
          <w:szCs w:val="28"/>
          <w:shd w:val="clear" w:color="auto" w:fill="FFFFFF"/>
        </w:rPr>
        <w:t>. Изучение, развитие и совершенствование этого искусства – одна из актуальных задач современного общества.</w:t>
      </w:r>
    </w:p>
    <w:p w:rsidR="00E1258D" w:rsidRPr="001C5E09" w:rsidRDefault="00E1258D" w:rsidP="004F4DA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E1258D" w:rsidRPr="001C5E09" w:rsidRDefault="002F29EB" w:rsidP="002F29E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 w:rsidRPr="001C5E09">
        <w:rPr>
          <w:bCs/>
          <w:iCs/>
          <w:color w:val="000000"/>
          <w:sz w:val="28"/>
          <w:szCs w:val="28"/>
        </w:rPr>
        <w:t>Ход мастер-класса:</w:t>
      </w:r>
    </w:p>
    <w:p w:rsidR="008E1796" w:rsidRPr="001C5E09" w:rsidRDefault="002F29EB" w:rsidP="008E1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 уважаемые коллеги. </w:t>
      </w:r>
    </w:p>
    <w:p w:rsidR="002F29EB" w:rsidRPr="001C5E09" w:rsidRDefault="002F29EB" w:rsidP="008E1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проведу для вас </w:t>
      </w:r>
      <w:r w:rsidRPr="003229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класс на тему </w:t>
      </w:r>
      <w:r w:rsidRPr="0032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32292D" w:rsidRPr="0032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вышивка</w:t>
      </w:r>
      <w:r w:rsidRPr="0032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 А вы умеете вязать, шить, </w:t>
      </w:r>
      <w:r w:rsidRPr="003229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вышивать</w:t>
      </w:r>
      <w:r w:rsidRPr="003229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общем, делать что-либо своими руками? Если нет, то вам обязательно стоит этому научиться, особенно если у вас есть </w:t>
      </w:r>
      <w:r w:rsidR="008E1796"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(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и внуки), а в нашей педагогической работе у всех есть дети. Оказывается, в рукоделии есть много пользы не только для хозяйства, но и для здоровья!</w:t>
      </w:r>
    </w:p>
    <w:p w:rsidR="002F29EB" w:rsidRPr="001C5E09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давно замечено, что все виды ручного творчества успокаивают нервную систему, предотвращают стрессы. Более того, рукоделие еще и лечит. Оно может нормализовать работу практически всех систем организма. Как это происходит? А ведь на поверхности наших ладоней находятся активные точки, которые отвечают за различные органы и системы человека. Занимаясь рукоделием, мы все действия производим руками, а значит сами того не замечая, стимулируем работу нашего организма. То есть, даже несложное </w:t>
      </w:r>
      <w:r w:rsidRPr="001C5E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вышивание бесплатно нас лечит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29EB" w:rsidRPr="001C5E09" w:rsidRDefault="002F29EB" w:rsidP="008E17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психологи отмечают, что малыши, с раннего возраста знакомые с рукоделием, в школе имеют меньше проблем с домашними уроками, они более внимательные.</w:t>
      </w:r>
    </w:p>
    <w:p w:rsidR="001E0104" w:rsidRPr="008E1796" w:rsidRDefault="008E1796" w:rsidP="008E1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Немного истории о вышивании.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Всем известно, что искусство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вышивания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многовековую историю. Конечно, сначала появилось шитьё, как необходимость. Со временем в качестве декоративного дополнения к шитью появилась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вышивка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Руси 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издревле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вышивка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одним из самых любимых и распространенных видов декоративно-прикладного народного творчества.  </w:t>
      </w:r>
      <w:r w:rsidR="001E0104"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женщины от мала до велика владели этим искусством в совершенстве.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Мотивы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вышитых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 были очень разнообразными. Присутствовало много символизма и скрытого смысла. </w:t>
      </w:r>
      <w:r w:rsidR="001E0104" w:rsidRPr="008E1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орнаментах, к примеру, ромб и круг символизировали солнце, крючковатый крест — пожелание добра и взаимопонимания.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народным представлениям,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вышивание — это не простая </w:t>
      </w:r>
      <w:r w:rsidRPr="008E1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E1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украса</w:t>
      </w:r>
      <w:proofErr w:type="spellEnd"/>
      <w:r w:rsidRPr="008E1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сакральный процесс. В традиционной народной культуре орнаментальные композиции выполнялись с целью создания оберега — магического средства охранить владельца от болезней, бед и напастей.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Любопытная подробность гласит - особенно ценными считались изделия,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вышитые за один день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Обычно над такими вещами работали сразу несколько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мастериц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Начинали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вышивать на рассвете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если удавалось закончить работу до захода солнца, то изделие считалось идеально чистым и способным защитить от злых сил, стихийных бедствий и любых неприятностей.</w:t>
      </w:r>
    </w:p>
    <w:p w:rsidR="002F29EB" w:rsidRPr="008E1796" w:rsidRDefault="002F29EB" w:rsidP="002F29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вернёмся в наст</w:t>
      </w:r>
      <w:r w:rsidR="001E0104"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оящее время. Современные девушки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свободны от такой обязанности.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случае, сейчас девочки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вышивают</w:t>
      </w:r>
      <w:r w:rsidR="001E0104"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собственного удовольствия.</w:t>
      </w:r>
    </w:p>
    <w:p w:rsidR="002F29EB" w:rsidRPr="008E1796" w:rsidRDefault="002F29EB" w:rsidP="004F4DAB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8E1796">
        <w:rPr>
          <w:color w:val="111111"/>
          <w:sz w:val="28"/>
          <w:szCs w:val="28"/>
          <w:shd w:val="clear" w:color="auto" w:fill="FFFFFF"/>
        </w:rPr>
        <w:t>Многие </w:t>
      </w:r>
      <w:r w:rsidRPr="008E17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Pr="008E1796">
        <w:rPr>
          <w:color w:val="111111"/>
          <w:sz w:val="28"/>
          <w:szCs w:val="28"/>
          <w:shd w:val="clear" w:color="auto" w:fill="FFFFFF"/>
        </w:rPr>
        <w:t> и родители знают о том, что занятия </w:t>
      </w:r>
      <w:r w:rsidRPr="008E17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вышиванием</w:t>
      </w:r>
      <w:r w:rsidRPr="008E1796">
        <w:rPr>
          <w:b/>
          <w:color w:val="111111"/>
          <w:sz w:val="28"/>
          <w:szCs w:val="28"/>
          <w:shd w:val="clear" w:color="auto" w:fill="FFFFFF"/>
        </w:rPr>
        <w:t> </w:t>
      </w:r>
      <w:r w:rsidRPr="008E1796">
        <w:rPr>
          <w:color w:val="111111"/>
          <w:sz w:val="28"/>
          <w:szCs w:val="28"/>
          <w:shd w:val="clear" w:color="auto" w:fill="FFFFFF"/>
        </w:rPr>
        <w:t>с дошкольником не просто влияют на формирование вкуса и эстетического восприятия мира, но в первую очередь помогают подготовить его к обучению в школе. </w:t>
      </w:r>
    </w:p>
    <w:p w:rsidR="002F29EB" w:rsidRPr="008E1796" w:rsidRDefault="002F29EB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Вышивание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терпение и усидчивость, мелкую моторику ребёнка, внимание, мышление, память и осторожность в пользовании иголкой. Не случайно с дошкольником чаще всего используют </w:t>
      </w:r>
      <w:r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вышивку крестом по канве</w:t>
      </w:r>
      <w:r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как будто разлинована в клеточку. Это помогает ребёнку в дальнейшем успешно выполнять задания учителя, связанные с ориентированием на листе бумаги в клетку.</w:t>
      </w:r>
    </w:p>
    <w:p w:rsidR="001E0104" w:rsidRPr="008E1796" w:rsidRDefault="001E0104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29EB" w:rsidRPr="001C5E09" w:rsidRDefault="001E0104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2F29EB"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сваивать </w:t>
      </w:r>
      <w:r w:rsidR="002F29EB" w:rsidRPr="008E1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вышивку</w:t>
      </w:r>
      <w:r w:rsidR="002F29EB" w:rsidRPr="008E1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начинать с 4-5 лет, в это время уже можно доверить ребенку иголку. Но во время процесса важно все время находиться рядом, так как ножницы и другие приспособления</w:t>
      </w:r>
      <w:r w:rsidR="002F29EB"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представлять опасность.</w:t>
      </w:r>
    </w:p>
    <w:p w:rsidR="001E0104" w:rsidRPr="001C5E09" w:rsidRDefault="001E0104" w:rsidP="002F2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104" w:rsidRPr="001C5E09" w:rsidRDefault="002F29EB" w:rsidP="002F29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тем,</w:t>
      </w:r>
      <w:r w:rsidR="001E0104"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начать работу с иголкой, </w:t>
      </w:r>
      <w:r w:rsidR="001E0104"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необходима беседа </w:t>
      </w:r>
      <w:r w:rsidRPr="001C5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технике безопасности при работе с иголкой, ножницами. </w:t>
      </w:r>
    </w:p>
    <w:p w:rsidR="002F29EB" w:rsidRPr="001C5E09" w:rsidRDefault="002F29EB" w:rsidP="002F29EB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4F4DAB" w:rsidRPr="001C5E09" w:rsidRDefault="004F4DAB" w:rsidP="004F4DA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FF0000"/>
          <w:sz w:val="28"/>
          <w:szCs w:val="28"/>
        </w:rPr>
      </w:pPr>
    </w:p>
    <w:p w:rsidR="004F4DAB" w:rsidRPr="001C5E09" w:rsidRDefault="004F4DAB" w:rsidP="004F4DA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28"/>
          <w:szCs w:val="28"/>
        </w:rPr>
      </w:pPr>
    </w:p>
    <w:p w:rsidR="004F4DAB" w:rsidRPr="001C5E09" w:rsidRDefault="004F4DAB" w:rsidP="004F4DA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28"/>
          <w:szCs w:val="28"/>
        </w:rPr>
      </w:pPr>
    </w:p>
    <w:p w:rsidR="004F4DAB" w:rsidRPr="001C5E09" w:rsidRDefault="004F4DAB" w:rsidP="004F4DA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28"/>
          <w:szCs w:val="28"/>
        </w:rPr>
      </w:pPr>
    </w:p>
    <w:p w:rsidR="004F4DAB" w:rsidRPr="008E1796" w:rsidRDefault="008E1796" w:rsidP="004F4DAB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История вышивки «рококо»</w:t>
      </w:r>
    </w:p>
    <w:p w:rsidR="004F4DAB" w:rsidRPr="001C5E09" w:rsidRDefault="004F4DAB" w:rsidP="008E17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E09">
        <w:rPr>
          <w:rStyle w:val="c3"/>
          <w:color w:val="0C0C0C"/>
          <w:sz w:val="28"/>
          <w:szCs w:val="28"/>
        </w:rPr>
        <w:t>Рельефная вышивка, вышивка в стиле рококо берет свое начало из одноимённого стиля - стиля рококо. Эпоха, захватившая период первой половины XVIII. В России эта эпоха императрицы Екатерины Великой. </w:t>
      </w:r>
      <w:r w:rsidRPr="008E1796">
        <w:rPr>
          <w:rStyle w:val="c3"/>
          <w:bCs/>
          <w:color w:val="0C0C0C"/>
          <w:sz w:val="28"/>
          <w:szCs w:val="28"/>
        </w:rPr>
        <w:t>Рококо – завиток, раковина. Иногда этот период называют миниатюрным веком,</w:t>
      </w:r>
      <w:r w:rsidRPr="001C5E09">
        <w:rPr>
          <w:rStyle w:val="c3"/>
          <w:b/>
          <w:bCs/>
          <w:color w:val="0C0C0C"/>
          <w:sz w:val="28"/>
          <w:szCs w:val="28"/>
        </w:rPr>
        <w:t> </w:t>
      </w:r>
      <w:r w:rsidRPr="001C5E09">
        <w:rPr>
          <w:rStyle w:val="c3"/>
          <w:color w:val="0C0C0C"/>
          <w:sz w:val="28"/>
          <w:szCs w:val="28"/>
        </w:rPr>
        <w:t>когда идеалом женского облика была кукольная, миниатюрная красотка с изящной невысокой фигуркой, тонкой талией, затянутой в корсет, маленьким ротиком, узкими плечами. Красотка одета в платье с сильно декольтированном лифом и необъятно-пышной юбкой на кринолине. Рукава украшены многослойными кружевами, платье сшито из тафты, батиста или шёлка, и тоже украшено бантиками, оборочками и цветами. Цвет платья в основном пастельный: нежно-голубой, розовый, бледно-зелёный, бледно-жёлтый. Самое любимое украшение в наряде – гирлянды цветов.</w:t>
      </w:r>
    </w:p>
    <w:p w:rsidR="004F4DAB" w:rsidRPr="008E1796" w:rsidRDefault="004F4DAB" w:rsidP="008E17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E09">
        <w:rPr>
          <w:rStyle w:val="c3"/>
          <w:color w:val="0C0C0C"/>
          <w:sz w:val="28"/>
          <w:szCs w:val="28"/>
        </w:rPr>
        <w:t>И так, для этой эпохи характерна особая декоративность, миниатюрность, объёмность и рельефность. И это отразилось в вышивке, которая так была и названа – вышивка </w:t>
      </w:r>
      <w:r w:rsidRPr="001C5E09">
        <w:rPr>
          <w:rStyle w:val="c3"/>
          <w:b/>
          <w:bCs/>
          <w:color w:val="0C0C0C"/>
          <w:sz w:val="28"/>
          <w:szCs w:val="28"/>
        </w:rPr>
        <w:t>рококо</w:t>
      </w:r>
      <w:r w:rsidRPr="001C5E09">
        <w:rPr>
          <w:rStyle w:val="c3"/>
          <w:color w:val="0C0C0C"/>
          <w:sz w:val="28"/>
          <w:szCs w:val="28"/>
        </w:rPr>
        <w:t>. Сегодня вышивка в стиле рококо снова в моде. Ею украшают не только одежду, но и домашний текстиль, настенные панно.</w:t>
      </w:r>
    </w:p>
    <w:p w:rsidR="004F4DAB" w:rsidRPr="008E1796" w:rsidRDefault="00971D1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4F4DAB" w:rsidRPr="008E1796" w:rsidRDefault="00F4354D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4DAB"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</w:t>
      </w: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вышивку «рококо» </w:t>
      </w:r>
      <w:r w:rsidR="004F4DAB"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в довольно неожиданном ключе – для того, чтобы пришить пуговицу.</w:t>
      </w:r>
    </w:p>
    <w:p w:rsidR="00F4354D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07590" cy="2286000"/>
            <wp:effectExtent l="0" t="0" r="0" b="0"/>
            <wp:docPr id="1" name="Рисунок 1" descr="как пришить пуговицу рок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ишить пуговицу роко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AB" w:rsidRPr="008E1796" w:rsidRDefault="00F4354D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1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Материалы</w:t>
      </w:r>
      <w:proofErr w:type="gramEnd"/>
      <w:r w:rsidRPr="008E1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потребуются для выполнения работы: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Мулине – зеленое для листочков и 1-2 оттенка розового/красного для лепестков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для вышивки с острым кончиком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вполне подойдет нить в 4-5 сложений, но вы можете варьировать толщину в зависимости от размеров вашей пуговицы.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63995" cy="1654810"/>
            <wp:effectExtent l="0" t="0" r="8255" b="2540"/>
            <wp:docPr id="2" name="Рисунок 2" descr="как пришить пуговицу рок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ишить пуговицу роко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Закрепите нить на изнанке и выведите на лицевую сторону в точка А.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2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Выведите на изнанку через точку В.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3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Повторите, но не затягивайте нить, оставляя на лицевой стороне большую петлю.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4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Выведите кончик иглы на лицо в точке А.</w:t>
      </w:r>
    </w:p>
    <w:p w:rsidR="004F4DAB" w:rsidRPr="001C5E09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color w:val="525452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noProof/>
          <w:color w:val="525452"/>
          <w:sz w:val="28"/>
          <w:szCs w:val="28"/>
          <w:lang w:eastAsia="ru-RU"/>
        </w:rPr>
        <w:lastRenderedPageBreak/>
        <w:drawing>
          <wp:inline distT="0" distB="0" distL="0" distR="0">
            <wp:extent cx="6563995" cy="1676400"/>
            <wp:effectExtent l="0" t="0" r="8255" b="0"/>
            <wp:docPr id="3" name="Рисунок 3" descr="как пришить пуговицу рок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ишить пуговицу роко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5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наматывать петлю на иглу в направлении по часовой стрелке, следя чтобы нить располагалась равномерно.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6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 намотанную нить пальцами, вытяните иглу.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7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Подтягивайте нить на себя, пока петельки не улягутся ровно у ее основания, затем выведите иглу на изнанку в точке В. Закрепите нить.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8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Смените цвет, закрепите новую нитку и выведите на лицо в точке А, чуть правее первого лепестка.</w:t>
      </w:r>
    </w:p>
    <w:p w:rsidR="004F4DAB" w:rsidRPr="001C5E09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color w:val="525452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noProof/>
          <w:color w:val="525452"/>
          <w:sz w:val="28"/>
          <w:szCs w:val="28"/>
          <w:lang w:eastAsia="ru-RU"/>
        </w:rPr>
        <w:drawing>
          <wp:inline distT="0" distB="0" distL="0" distR="0">
            <wp:extent cx="6563995" cy="1687195"/>
            <wp:effectExtent l="0" t="0" r="8255" b="8255"/>
            <wp:docPr id="4" name="Рисунок 4" descr="как пришить пуговицу рок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ишить пуговицу роко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9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Выведите иглу на изнанку в точке В, вновь чуть правее первого лепестка.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10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шаги 3-7, но не меняйте в конце цвет.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11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третий лепесток, на сей раз выводя иглу чуть левее первого лепестка.</w:t>
      </w:r>
    </w:p>
    <w:p w:rsidR="004F4DAB" w:rsidRPr="001C5E09" w:rsidRDefault="004F4DAB" w:rsidP="004F4DAB">
      <w:pPr>
        <w:shd w:val="clear" w:color="auto" w:fill="FFFFFF"/>
        <w:spacing w:after="0" w:line="7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5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12</w:t>
      </w:r>
    </w:p>
    <w:p w:rsidR="004F4DAB" w:rsidRPr="008E1796" w:rsidRDefault="004F4DAB" w:rsidP="004F4DAB">
      <w:pPr>
        <w:shd w:val="clear" w:color="auto" w:fill="FFFFFF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переходите к листочкам. Они выполняются аналогичным образом, только для них будут использоваться боковые дырочки вашей пуговицы, точки C и D.</w:t>
      </w:r>
    </w:p>
    <w:p w:rsidR="00522C78" w:rsidRPr="001C5E09" w:rsidRDefault="00522C78">
      <w:pPr>
        <w:rPr>
          <w:rFonts w:ascii="Times New Roman" w:hAnsi="Times New Roman" w:cs="Times New Roman"/>
          <w:sz w:val="28"/>
          <w:szCs w:val="28"/>
        </w:rPr>
      </w:pPr>
    </w:p>
    <w:p w:rsidR="00F4354D" w:rsidRDefault="004F1587">
      <w:pPr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</w:pPr>
      <w:r w:rsidRPr="001C5E09">
        <w:rPr>
          <w:rStyle w:val="a4"/>
          <w:rFonts w:ascii="Times New Roman" w:hAnsi="Times New Roman" w:cs="Times New Roman"/>
          <w:color w:val="26263B"/>
          <w:sz w:val="28"/>
          <w:szCs w:val="28"/>
          <w:bdr w:val="none" w:sz="0" w:space="0" w:color="auto" w:frame="1"/>
          <w:shd w:val="clear" w:color="auto" w:fill="FFFFFF"/>
        </w:rPr>
        <w:t>Главная хитрость при вышивке рококо</w:t>
      </w:r>
      <w:r w:rsidRPr="001C5E09"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> — правильно выбранная иголка. Игла должна быть длинной, тонкой и равномерной по всей длине, без утолщения в районе ушка. Прекрасно подойдут иглы для бисера. Толстой иглой с широким ушком практически невозможно сделать красивый стежок рококо, как бы вы ни старались. Исключением будет использование толстых нитей Ирис и Тюльпан, для них подойдут иглы потолще.</w:t>
      </w:r>
    </w:p>
    <w:p w:rsidR="008E1796" w:rsidRPr="008E1796" w:rsidRDefault="008E1796">
      <w:pPr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</w:pPr>
      <w:r w:rsidRPr="008E1796"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  <w:t>Подведение итога</w:t>
      </w:r>
      <w:r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>В заключении мастер-класса давайте посмотрим, что у вас получилось. Как выглядят законченные работы. Фото на помять.</w:t>
      </w:r>
    </w:p>
    <w:p w:rsidR="008E1796" w:rsidRPr="008E1796" w:rsidRDefault="008E1796">
      <w:pPr>
        <w:rPr>
          <w:rFonts w:ascii="Times New Roman" w:hAnsi="Times New Roman" w:cs="Times New Roman"/>
          <w:b/>
          <w:sz w:val="28"/>
          <w:szCs w:val="28"/>
        </w:rPr>
      </w:pPr>
      <w:r w:rsidRPr="008E1796"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  <w:t>Рефлексия</w:t>
      </w:r>
      <w:r>
        <w:rPr>
          <w:rFonts w:ascii="Times New Roman" w:hAnsi="Times New Roman" w:cs="Times New Roman"/>
          <w:b/>
          <w:color w:val="26263B"/>
          <w:sz w:val="28"/>
          <w:szCs w:val="28"/>
          <w:shd w:val="clear" w:color="auto" w:fill="FFFFFF"/>
        </w:rPr>
        <w:t>.</w:t>
      </w:r>
      <w:r w:rsidRPr="000C737B"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 xml:space="preserve"> </w:t>
      </w:r>
      <w:r w:rsidR="000C737B" w:rsidRPr="000C737B"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>Всех</w:t>
      </w:r>
      <w:r w:rsidR="000C737B">
        <w:rPr>
          <w:rFonts w:ascii="Times New Roman" w:hAnsi="Times New Roman" w:cs="Times New Roman"/>
          <w:color w:val="26263B"/>
          <w:sz w:val="28"/>
          <w:szCs w:val="28"/>
          <w:shd w:val="clear" w:color="auto" w:fill="FFFFFF"/>
        </w:rPr>
        <w:t xml:space="preserve"> присутствующих попрошу заполнить листы обратной связи.</w:t>
      </w:r>
      <w:bookmarkStart w:id="0" w:name="_GoBack"/>
      <w:bookmarkEnd w:id="0"/>
    </w:p>
    <w:sectPr w:rsidR="008E1796" w:rsidRPr="008E1796" w:rsidSect="0033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E9B"/>
    <w:multiLevelType w:val="multilevel"/>
    <w:tmpl w:val="FFC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43F75"/>
    <w:multiLevelType w:val="multilevel"/>
    <w:tmpl w:val="7630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45EE"/>
    <w:multiLevelType w:val="multilevel"/>
    <w:tmpl w:val="1C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D6E2B"/>
    <w:multiLevelType w:val="multilevel"/>
    <w:tmpl w:val="782A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51A54"/>
    <w:multiLevelType w:val="multilevel"/>
    <w:tmpl w:val="5F36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0C12"/>
    <w:rsid w:val="000C737B"/>
    <w:rsid w:val="001C50FC"/>
    <w:rsid w:val="001C5E09"/>
    <w:rsid w:val="001E0104"/>
    <w:rsid w:val="002F29EB"/>
    <w:rsid w:val="0032292D"/>
    <w:rsid w:val="003352D6"/>
    <w:rsid w:val="004F1587"/>
    <w:rsid w:val="004F4DAB"/>
    <w:rsid w:val="00522C78"/>
    <w:rsid w:val="00651B5C"/>
    <w:rsid w:val="00865CFB"/>
    <w:rsid w:val="00882400"/>
    <w:rsid w:val="008E1796"/>
    <w:rsid w:val="00971D1B"/>
    <w:rsid w:val="009B0C12"/>
    <w:rsid w:val="00B3081E"/>
    <w:rsid w:val="00CE04FA"/>
    <w:rsid w:val="00E1258D"/>
    <w:rsid w:val="00ED6072"/>
    <w:rsid w:val="00F4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DAB"/>
  </w:style>
  <w:style w:type="character" w:customStyle="1" w:styleId="c3">
    <w:name w:val="c3"/>
    <w:basedOn w:val="a0"/>
    <w:rsid w:val="004F4DAB"/>
  </w:style>
  <w:style w:type="paragraph" w:styleId="a3">
    <w:name w:val="Normal (Web)"/>
    <w:basedOn w:val="a"/>
    <w:uiPriority w:val="99"/>
    <w:semiHidden/>
    <w:unhideWhenUsed/>
    <w:rsid w:val="004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58D"/>
  </w:style>
  <w:style w:type="character" w:styleId="a4">
    <w:name w:val="Strong"/>
    <w:basedOn w:val="a0"/>
    <w:uiPriority w:val="22"/>
    <w:qFormat/>
    <w:rsid w:val="002F29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ALBINA</cp:lastModifiedBy>
  <cp:revision>9</cp:revision>
  <dcterms:created xsi:type="dcterms:W3CDTF">2020-01-27T00:37:00Z</dcterms:created>
  <dcterms:modified xsi:type="dcterms:W3CDTF">2021-12-07T10:44:00Z</dcterms:modified>
</cp:coreProperties>
</file>