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4469" w14:textId="59EEBA0E" w:rsidR="00E53509" w:rsidRDefault="00E53509" w:rsidP="00E535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ahoma" w:hAnsi="Times New Roman" w:cs="Times New Roman"/>
          <w:b/>
          <w:color w:val="212529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12529"/>
          <w:sz w:val="22"/>
          <w:szCs w:val="22"/>
        </w:rPr>
        <w:t>Результаты а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нкета по оценке качества горячего школьного питания среди родителей</w:t>
      </w:r>
    </w:p>
    <w:p w14:paraId="3664914A" w14:textId="1292E76E" w:rsidR="00E53509" w:rsidRDefault="00E53509" w:rsidP="00E535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ahoma" w:hAnsi="Times New Roman" w:cs="Times New Roman"/>
          <w:b/>
          <w:color w:val="212529"/>
          <w:sz w:val="22"/>
          <w:szCs w:val="22"/>
        </w:rPr>
      </w:pPr>
      <w:proofErr w:type="gramStart"/>
      <w:r>
        <w:rPr>
          <w:rFonts w:ascii="Times New Roman" w:eastAsia="Tahoma" w:hAnsi="Times New Roman" w:cs="Times New Roman"/>
          <w:b/>
          <w:color w:val="212529"/>
          <w:sz w:val="22"/>
          <w:szCs w:val="22"/>
        </w:rPr>
        <w:t>за  май</w:t>
      </w:r>
      <w:proofErr w:type="gramEnd"/>
      <w:r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2022 г.</w:t>
      </w:r>
    </w:p>
    <w:p w14:paraId="28C514BE" w14:textId="674A5642" w:rsidR="00BB014F" w:rsidRPr="002F6A78" w:rsidRDefault="00BB014F" w:rsidP="00E535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ahoma" w:hAnsi="Times New Roman" w:cs="Times New Roman"/>
          <w:b/>
          <w:color w:val="212529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12529"/>
          <w:sz w:val="22"/>
          <w:szCs w:val="22"/>
        </w:rPr>
        <w:t>В опросе приняло участие- 46чел (86%)</w:t>
      </w:r>
    </w:p>
    <w:p w14:paraId="15AF273E" w14:textId="5E695358" w:rsidR="00AD17FA" w:rsidRDefault="00AD17FA"/>
    <w:tbl>
      <w:tblPr>
        <w:tblStyle w:val="a3"/>
        <w:tblW w:w="10021" w:type="dxa"/>
        <w:tblLook w:val="04A0" w:firstRow="1" w:lastRow="0" w:firstColumn="1" w:lastColumn="0" w:noHBand="0" w:noVBand="1"/>
      </w:tblPr>
      <w:tblGrid>
        <w:gridCol w:w="1129"/>
        <w:gridCol w:w="4861"/>
        <w:gridCol w:w="4031"/>
      </w:tblGrid>
      <w:tr w:rsidR="00732B92" w14:paraId="7A0FA5F9" w14:textId="77777777" w:rsidTr="00732B92">
        <w:tc>
          <w:tcPr>
            <w:tcW w:w="1129" w:type="dxa"/>
          </w:tcPr>
          <w:p w14:paraId="3EB049BC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0C097D5A" w14:textId="1E040017" w:rsidR="00732B92" w:rsidRDefault="00732B92">
            <w:pPr>
              <w:rPr>
                <w:rFonts w:ascii="Times New Roman" w:eastAsia="Tahoma" w:hAnsi="Times New Roman" w:cs="Times New Roman"/>
                <w:b/>
                <w:color w:val="212529"/>
                <w:sz w:val="22"/>
                <w:szCs w:val="22"/>
              </w:rPr>
            </w:pPr>
            <w:r w:rsidRPr="00164EB1">
              <w:rPr>
                <w:rFonts w:ascii="Times New Roman" w:eastAsia="Tahoma" w:hAnsi="Times New Roman" w:cs="Times New Roman"/>
                <w:b/>
                <w:color w:val="212529"/>
                <w:sz w:val="22"/>
                <w:szCs w:val="22"/>
              </w:rPr>
              <w:t>Считаете ли Вы, что вопрос питания Вашего ребенка / Ваших детей имеет важное значение и ему стоит уделять внимание?</w:t>
            </w:r>
          </w:p>
        </w:tc>
        <w:tc>
          <w:tcPr>
            <w:tcW w:w="4031" w:type="dxa"/>
          </w:tcPr>
          <w:p w14:paraId="631AA72E" w14:textId="544383B4" w:rsidR="00732B92" w:rsidRDefault="00732B92">
            <w:r>
              <w:t>Да- 100 %         нет-0</w:t>
            </w:r>
          </w:p>
        </w:tc>
      </w:tr>
      <w:tr w:rsidR="00732B92" w14:paraId="07334655" w14:textId="77777777" w:rsidTr="00732B92">
        <w:tc>
          <w:tcPr>
            <w:tcW w:w="1129" w:type="dxa"/>
          </w:tcPr>
          <w:p w14:paraId="75B43E13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1EBE4C60" w14:textId="7DC226CC" w:rsidR="00732B92" w:rsidRPr="00732B92" w:rsidRDefault="00732B92">
            <w:pPr>
              <w:rPr>
                <w:rFonts w:ascii="Times New Roman" w:eastAsia="Tahoma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12529"/>
                <w:sz w:val="22"/>
                <w:szCs w:val="22"/>
              </w:rPr>
              <w:t>Получает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2"/>
                <w:szCs w:val="22"/>
              </w:rPr>
              <w:t xml:space="preserve"> ли ваш ребенок бесплатное горячее школьное питание?</w:t>
            </w:r>
          </w:p>
        </w:tc>
        <w:tc>
          <w:tcPr>
            <w:tcW w:w="4031" w:type="dxa"/>
          </w:tcPr>
          <w:p w14:paraId="0584C0E4" w14:textId="0412E01C" w:rsidR="00732B92" w:rsidRDefault="00732B92">
            <w:r>
              <w:t>Да- 100 %     нет-0</w:t>
            </w:r>
          </w:p>
        </w:tc>
      </w:tr>
      <w:tr w:rsidR="00732B92" w14:paraId="39BD9FDF" w14:textId="77777777" w:rsidTr="00732B92">
        <w:tc>
          <w:tcPr>
            <w:tcW w:w="1129" w:type="dxa"/>
          </w:tcPr>
          <w:p w14:paraId="551DCEB2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738F55C2" w14:textId="7F97D88F" w:rsidR="00732B92" w:rsidRDefault="00732B92"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Какой тип питания получает Ваш ребенок?</w:t>
            </w:r>
          </w:p>
        </w:tc>
        <w:tc>
          <w:tcPr>
            <w:tcW w:w="4031" w:type="dxa"/>
          </w:tcPr>
          <w:p w14:paraId="5CD9DE2C" w14:textId="22EA0060" w:rsidR="00732B92" w:rsidRDefault="00732B92">
            <w:r>
              <w:t>2-х разовое- чел.-100 %</w:t>
            </w:r>
          </w:p>
        </w:tc>
      </w:tr>
      <w:tr w:rsidR="00732B92" w14:paraId="4870FFC0" w14:textId="77777777" w:rsidTr="00732B92">
        <w:tc>
          <w:tcPr>
            <w:tcW w:w="1129" w:type="dxa"/>
          </w:tcPr>
          <w:p w14:paraId="3AAB03CE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4DBDCEDA" w14:textId="5915826E" w:rsidR="00732B92" w:rsidRDefault="00732B92">
            <w:r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Если Ваш ребенок, несмотря на наличие бесплатного горячего питания в школе, не питается им, то по какой причине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4031" w:type="dxa"/>
          </w:tcPr>
          <w:p w14:paraId="05B552F2" w14:textId="2455BF9C" w:rsidR="00732B92" w:rsidRDefault="00732B92">
            <w:r>
              <w:t xml:space="preserve">Нет- 0%  </w:t>
            </w:r>
          </w:p>
        </w:tc>
      </w:tr>
      <w:tr w:rsidR="00732B92" w14:paraId="13CB7887" w14:textId="77777777" w:rsidTr="00732B92">
        <w:tc>
          <w:tcPr>
            <w:tcW w:w="1129" w:type="dxa"/>
          </w:tcPr>
          <w:p w14:paraId="321034E1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32C96432" w14:textId="2BFDB756" w:rsidR="00732B92" w:rsidRPr="00DE73B4" w:rsidRDefault="00732B92">
            <w:pPr>
              <w:rPr>
                <w:rFonts w:ascii="Times New Roman" w:eastAsia="Tahom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Наедается ли ребенок в школе?</w:t>
            </w:r>
          </w:p>
        </w:tc>
        <w:tc>
          <w:tcPr>
            <w:tcW w:w="4031" w:type="dxa"/>
          </w:tcPr>
          <w:p w14:paraId="73159E70" w14:textId="50F76370" w:rsidR="00732B92" w:rsidRDefault="00732B92">
            <w:r>
              <w:t xml:space="preserve">Да – 93%           не знаю-7% </w:t>
            </w:r>
          </w:p>
        </w:tc>
      </w:tr>
      <w:tr w:rsidR="00732B92" w14:paraId="48E30234" w14:textId="77777777" w:rsidTr="00732B92">
        <w:tc>
          <w:tcPr>
            <w:tcW w:w="1129" w:type="dxa"/>
          </w:tcPr>
          <w:p w14:paraId="7FDB8AC9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2468469E" w14:textId="2B719E6C" w:rsidR="00732B92" w:rsidRDefault="00732B92"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Как отзывается ребенок о школьном питании?</w:t>
            </w:r>
          </w:p>
        </w:tc>
        <w:tc>
          <w:tcPr>
            <w:tcW w:w="4031" w:type="dxa"/>
          </w:tcPr>
          <w:p w14:paraId="1FBCE905" w14:textId="160D98E3" w:rsidR="00732B92" w:rsidRDefault="00732B92">
            <w:r>
              <w:t>Доволен- 85%      в целом доволен, но иногда недоволен-4%</w:t>
            </w:r>
          </w:p>
          <w:p w14:paraId="4F69F024" w14:textId="6F50DF6A" w:rsidR="00732B92" w:rsidRDefault="00732B92">
            <w:r>
              <w:t xml:space="preserve">Не </w:t>
            </w:r>
            <w:proofErr w:type="spellStart"/>
            <w:r>
              <w:t>зна</w:t>
            </w:r>
            <w:proofErr w:type="spellEnd"/>
            <w:r>
              <w:t>., не говорит-11</w:t>
            </w:r>
            <w:proofErr w:type="gramStart"/>
            <w:r>
              <w:t>% .</w:t>
            </w:r>
            <w:proofErr w:type="gramEnd"/>
          </w:p>
        </w:tc>
      </w:tr>
      <w:tr w:rsidR="00732B92" w14:paraId="03A52FA5" w14:textId="77777777" w:rsidTr="00732B92">
        <w:tc>
          <w:tcPr>
            <w:tcW w:w="1129" w:type="dxa"/>
          </w:tcPr>
          <w:p w14:paraId="47D86001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52E7DB68" w14:textId="1CABBED0" w:rsidR="00732B92" w:rsidRPr="00E53509" w:rsidRDefault="00732B92">
            <w:pP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Если Ваш ребенок не доволен качеством питания, то на что конкретно он жалуется?</w:t>
            </w: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 xml:space="preserve"> </w:t>
            </w:r>
          </w:p>
        </w:tc>
        <w:tc>
          <w:tcPr>
            <w:tcW w:w="4031" w:type="dxa"/>
          </w:tcPr>
          <w:p w14:paraId="23D904D7" w14:textId="376C44B6" w:rsidR="00732B92" w:rsidRDefault="00732B92">
            <w:r>
              <w:t>Иное-многое не любит-4%</w:t>
            </w:r>
          </w:p>
        </w:tc>
      </w:tr>
      <w:tr w:rsidR="00732B92" w14:paraId="2C1D5A89" w14:textId="77777777" w:rsidTr="00732B92">
        <w:tc>
          <w:tcPr>
            <w:tcW w:w="1129" w:type="dxa"/>
          </w:tcPr>
          <w:p w14:paraId="3A2F1786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3BA64061" w14:textId="03C40257" w:rsidR="00732B92" w:rsidRDefault="00732B92">
            <w:pP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После того, как ребенок ел в школе, жаловался ли он на тошноту, слабость и пр.?</w:t>
            </w:r>
          </w:p>
        </w:tc>
        <w:tc>
          <w:tcPr>
            <w:tcW w:w="4031" w:type="dxa"/>
          </w:tcPr>
          <w:p w14:paraId="099222D4" w14:textId="15CF6E0D" w:rsidR="00732B92" w:rsidRDefault="00732B92">
            <w:r>
              <w:t>Никогда- 93%</w:t>
            </w:r>
          </w:p>
          <w:p w14:paraId="740094C3" w14:textId="59FE5C77" w:rsidR="00732B92" w:rsidRDefault="00732B92">
            <w:r>
              <w:t xml:space="preserve"> Не знаю-7%</w:t>
            </w:r>
          </w:p>
        </w:tc>
      </w:tr>
      <w:tr w:rsidR="00732B92" w14:paraId="3A7205D9" w14:textId="77777777" w:rsidTr="00732B92">
        <w:tc>
          <w:tcPr>
            <w:tcW w:w="1129" w:type="dxa"/>
          </w:tcPr>
          <w:p w14:paraId="73216D88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6473FB22" w14:textId="524901DB" w:rsidR="00732B92" w:rsidRDefault="00732B92"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Как Вы оцените качество горячего школьного питания?</w:t>
            </w:r>
          </w:p>
        </w:tc>
        <w:tc>
          <w:tcPr>
            <w:tcW w:w="4031" w:type="dxa"/>
          </w:tcPr>
          <w:p w14:paraId="5E1ECC24" w14:textId="553B16CD" w:rsidR="00732B92" w:rsidRDefault="00732B92">
            <w:r>
              <w:t>Полностью удовлетворен- 92%</w:t>
            </w:r>
          </w:p>
          <w:p w14:paraId="50762396" w14:textId="4F9BD908" w:rsidR="00732B92" w:rsidRDefault="00732B92">
            <w:r>
              <w:t>Не знаю- 8%</w:t>
            </w:r>
          </w:p>
        </w:tc>
      </w:tr>
      <w:tr w:rsidR="00732B92" w14:paraId="3B54B9F8" w14:textId="77777777" w:rsidTr="00732B92">
        <w:tc>
          <w:tcPr>
            <w:tcW w:w="1129" w:type="dxa"/>
          </w:tcPr>
          <w:p w14:paraId="4357300C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02DB0A83" w14:textId="33F8CA02" w:rsidR="00732B92" w:rsidRPr="00DE73B4" w:rsidRDefault="00732B9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 xml:space="preserve">Насколько Вы удовлетворены </w:t>
            </w:r>
          </w:p>
        </w:tc>
        <w:tc>
          <w:tcPr>
            <w:tcW w:w="4031" w:type="dxa"/>
          </w:tcPr>
          <w:p w14:paraId="28331A1C" w14:textId="60FDD28E" w:rsidR="00732B92" w:rsidRDefault="00732B92">
            <w:r>
              <w:t>Удовлетворены- 88%</w:t>
            </w:r>
          </w:p>
          <w:p w14:paraId="282F0860" w14:textId="7FF3D8BE" w:rsidR="00732B92" w:rsidRDefault="00732B92">
            <w:r>
              <w:t>Затрудняюсь ответить- 12%</w:t>
            </w:r>
          </w:p>
        </w:tc>
      </w:tr>
      <w:tr w:rsidR="00732B92" w14:paraId="734FF650" w14:textId="77777777" w:rsidTr="00732B92">
        <w:tc>
          <w:tcPr>
            <w:tcW w:w="1129" w:type="dxa"/>
          </w:tcPr>
          <w:p w14:paraId="3C6F2E12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10472D40" w14:textId="6A6A7921" w:rsidR="00732B92" w:rsidRPr="00DE73B4" w:rsidRDefault="00732B92">
            <w:pPr>
              <w:rPr>
                <w:rFonts w:ascii="Times New Roman" w:eastAsia="Tahoma" w:hAnsi="Times New Roman" w:cs="Times New Roman"/>
                <w:color w:val="2E2E2E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Имеет ли Ваш ребенок в школе свободный доступ к питьевой воде?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31" w:type="dxa"/>
          </w:tcPr>
          <w:p w14:paraId="159FB962" w14:textId="479F7002" w:rsidR="00732B92" w:rsidRDefault="00732B92">
            <w:r>
              <w:t>Да- 100%</w:t>
            </w:r>
          </w:p>
        </w:tc>
      </w:tr>
      <w:tr w:rsidR="00732B92" w14:paraId="4A8D88A5" w14:textId="77777777" w:rsidTr="00732B92">
        <w:tc>
          <w:tcPr>
            <w:tcW w:w="1129" w:type="dxa"/>
          </w:tcPr>
          <w:p w14:paraId="5DA948D5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425BF144" w14:textId="6559A392" w:rsidR="00732B92" w:rsidRPr="00DE73B4" w:rsidRDefault="00732B92">
            <w:pP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Как часто Ваш ребенок завтракает перед школой?</w:t>
            </w:r>
          </w:p>
        </w:tc>
        <w:tc>
          <w:tcPr>
            <w:tcW w:w="4031" w:type="dxa"/>
          </w:tcPr>
          <w:p w14:paraId="0A33304A" w14:textId="0BE7875D" w:rsidR="00732B92" w:rsidRDefault="00732B92">
            <w:r>
              <w:t>2-3 раза в неделю-58 %</w:t>
            </w:r>
          </w:p>
          <w:p w14:paraId="5C438808" w14:textId="6DE99F63" w:rsidR="00732B92" w:rsidRDefault="00732B92">
            <w:r>
              <w:t>Никогда- 42%</w:t>
            </w:r>
          </w:p>
        </w:tc>
      </w:tr>
      <w:tr w:rsidR="00732B92" w14:paraId="1E12ADBA" w14:textId="77777777" w:rsidTr="00732B92">
        <w:tc>
          <w:tcPr>
            <w:tcW w:w="1129" w:type="dxa"/>
          </w:tcPr>
          <w:p w14:paraId="32BFEF58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084DCECD" w14:textId="3AE4FB05" w:rsidR="00732B92" w:rsidRPr="00DE73B4" w:rsidRDefault="00732B92">
            <w:pP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Даете ли Вы деньги для питания ребенка в школе?</w:t>
            </w:r>
          </w:p>
        </w:tc>
        <w:tc>
          <w:tcPr>
            <w:tcW w:w="4031" w:type="dxa"/>
          </w:tcPr>
          <w:p w14:paraId="2C033B0E" w14:textId="6D90B330" w:rsidR="00732B92" w:rsidRDefault="00732B92">
            <w:r>
              <w:t>Нет-100%</w:t>
            </w:r>
          </w:p>
        </w:tc>
      </w:tr>
      <w:tr w:rsidR="00732B92" w14:paraId="62722E28" w14:textId="77777777" w:rsidTr="00732B92">
        <w:tc>
          <w:tcPr>
            <w:tcW w:w="1129" w:type="dxa"/>
          </w:tcPr>
          <w:p w14:paraId="4D9F8AB1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7C988522" w14:textId="7D7EC6A1" w:rsidR="00732B92" w:rsidRPr="00DE73B4" w:rsidRDefault="00732B92">
            <w:pP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Принимает ли ребенок витамины?</w:t>
            </w:r>
          </w:p>
        </w:tc>
        <w:tc>
          <w:tcPr>
            <w:tcW w:w="4031" w:type="dxa"/>
          </w:tcPr>
          <w:p w14:paraId="6E56E59F" w14:textId="401EF786" w:rsidR="00732B92" w:rsidRDefault="00732B92">
            <w:r>
              <w:t>Редко</w:t>
            </w:r>
            <w:proofErr w:type="gramStart"/>
            <w:r>
              <w:t>-  29</w:t>
            </w:r>
            <w:proofErr w:type="gramEnd"/>
            <w:r>
              <w:t>%</w:t>
            </w:r>
          </w:p>
          <w:p w14:paraId="02386B95" w14:textId="790431CB" w:rsidR="00732B92" w:rsidRDefault="00732B92">
            <w:r>
              <w:t>Нет71%</w:t>
            </w:r>
          </w:p>
        </w:tc>
      </w:tr>
      <w:tr w:rsidR="00732B92" w14:paraId="49D6AB92" w14:textId="77777777" w:rsidTr="00732B92">
        <w:tc>
          <w:tcPr>
            <w:tcW w:w="1129" w:type="dxa"/>
          </w:tcPr>
          <w:p w14:paraId="51619BA2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289C6D4B" w14:textId="03970A33" w:rsidR="00732B92" w:rsidRPr="00DE73B4" w:rsidRDefault="00732B92">
            <w:pPr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С какой периодичностью питается Ваш ребенок вне школы?</w:t>
            </w:r>
          </w:p>
        </w:tc>
        <w:tc>
          <w:tcPr>
            <w:tcW w:w="4031" w:type="dxa"/>
          </w:tcPr>
          <w:p w14:paraId="5BEA753D" w14:textId="5C815F41" w:rsidR="00732B92" w:rsidRDefault="00732B92">
            <w:r>
              <w:t>Несколько раз в день- 100 %</w:t>
            </w:r>
          </w:p>
          <w:p w14:paraId="1419AF1D" w14:textId="4D0BE203" w:rsidR="00732B92" w:rsidRDefault="00732B92"/>
        </w:tc>
      </w:tr>
      <w:tr w:rsidR="00732B92" w14:paraId="2E96A136" w14:textId="77777777" w:rsidTr="00732B92">
        <w:tc>
          <w:tcPr>
            <w:tcW w:w="1129" w:type="dxa"/>
          </w:tcPr>
          <w:p w14:paraId="4B80C965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26BAFADD" w14:textId="326D9411" w:rsidR="00732B92" w:rsidRDefault="00732B92">
            <w:r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Стараетесь</w:t>
            </w:r>
            <w:r>
              <w:rPr>
                <w:rFonts w:ascii="Times New Roman" w:eastAsia="Tahoma" w:hAnsi="Times New Roman" w:cs="Times New Roman"/>
                <w:b/>
                <w:bCs/>
                <w:color w:val="2E2E2E"/>
                <w:sz w:val="22"/>
                <w:szCs w:val="22"/>
              </w:rPr>
              <w:t xml:space="preserve"> ли Вы, чтобы Ваше питание</w:t>
            </w: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 xml:space="preserve"> дома было максимально здоровым?</w:t>
            </w:r>
          </w:p>
        </w:tc>
        <w:tc>
          <w:tcPr>
            <w:tcW w:w="4031" w:type="dxa"/>
          </w:tcPr>
          <w:p w14:paraId="5D2B3813" w14:textId="7942E325" w:rsidR="00732B92" w:rsidRDefault="00732B92">
            <w:r>
              <w:t>Пытаюсь сделать здоровым-    13%</w:t>
            </w:r>
          </w:p>
          <w:p w14:paraId="6E36BB96" w14:textId="225FD7AE" w:rsidR="00732B92" w:rsidRDefault="00732B92">
            <w:r>
              <w:t>Большое внимание- 87%</w:t>
            </w:r>
          </w:p>
        </w:tc>
      </w:tr>
      <w:tr w:rsidR="00732B92" w14:paraId="1AED96F4" w14:textId="77777777" w:rsidTr="00732B92">
        <w:tc>
          <w:tcPr>
            <w:tcW w:w="1129" w:type="dxa"/>
          </w:tcPr>
          <w:p w14:paraId="63B366E3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747EFD3C" w14:textId="645519BF" w:rsidR="00732B92" w:rsidRDefault="00732B92"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Что вам мешает уделять внимание здоровому питанию в семье?</w:t>
            </w:r>
          </w:p>
        </w:tc>
        <w:tc>
          <w:tcPr>
            <w:tcW w:w="4031" w:type="dxa"/>
          </w:tcPr>
          <w:p w14:paraId="46C5E0C8" w14:textId="5E7E8AB4" w:rsidR="00732B92" w:rsidRDefault="00732B92">
            <w:r>
              <w:t>----</w:t>
            </w:r>
          </w:p>
        </w:tc>
      </w:tr>
      <w:tr w:rsidR="00732B92" w14:paraId="64600FC9" w14:textId="77777777" w:rsidTr="00732B92">
        <w:tc>
          <w:tcPr>
            <w:tcW w:w="1129" w:type="dxa"/>
          </w:tcPr>
          <w:p w14:paraId="27C4BDC6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41B11212" w14:textId="546EF5CE" w:rsidR="00732B92" w:rsidRPr="00DE73B4" w:rsidRDefault="00732B9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Берет ли ребенок с собой еду в школу? </w:t>
            </w:r>
          </w:p>
        </w:tc>
        <w:tc>
          <w:tcPr>
            <w:tcW w:w="4031" w:type="dxa"/>
          </w:tcPr>
          <w:p w14:paraId="410F1EC5" w14:textId="32989577" w:rsidR="00732B92" w:rsidRDefault="00732B92">
            <w:r>
              <w:t>Нет</w:t>
            </w:r>
            <w:proofErr w:type="gramStart"/>
            <w:r>
              <w:t>-  100</w:t>
            </w:r>
            <w:proofErr w:type="gramEnd"/>
            <w:r>
              <w:t>%</w:t>
            </w:r>
          </w:p>
        </w:tc>
      </w:tr>
      <w:tr w:rsidR="00732B92" w14:paraId="6F11711E" w14:textId="77777777" w:rsidTr="00732B92">
        <w:tc>
          <w:tcPr>
            <w:tcW w:w="1129" w:type="dxa"/>
          </w:tcPr>
          <w:p w14:paraId="544A8A47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4AA7B416" w14:textId="4BDABCB4" w:rsidR="00732B92" w:rsidRDefault="00732B92"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Есть ли у Вашего ребенка заболевания (состояния), связанные с питанием?</w:t>
            </w:r>
          </w:p>
        </w:tc>
        <w:tc>
          <w:tcPr>
            <w:tcW w:w="4031" w:type="dxa"/>
          </w:tcPr>
          <w:p w14:paraId="367967C1" w14:textId="199EA67B" w:rsidR="00732B92" w:rsidRDefault="00732B92">
            <w:r>
              <w:t>Не имеет</w:t>
            </w:r>
            <w:proofErr w:type="gramStart"/>
            <w:r>
              <w:t>-  67</w:t>
            </w:r>
            <w:proofErr w:type="gramEnd"/>
            <w:r>
              <w:t>%</w:t>
            </w:r>
          </w:p>
          <w:p w14:paraId="1EB49838" w14:textId="5FFEA012" w:rsidR="00732B92" w:rsidRDefault="00732B92">
            <w:r>
              <w:t>Не знаю-33%</w:t>
            </w:r>
          </w:p>
        </w:tc>
      </w:tr>
      <w:tr w:rsidR="00732B92" w14:paraId="688FA7EE" w14:textId="77777777" w:rsidTr="00732B92">
        <w:tc>
          <w:tcPr>
            <w:tcW w:w="1129" w:type="dxa"/>
          </w:tcPr>
          <w:p w14:paraId="0B2D7BB2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6AEF0F70" w14:textId="3FD8D147" w:rsidR="00732B92" w:rsidRPr="00DE73B4" w:rsidRDefault="00732B92">
            <w:pP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Предусмотрено ли диетическое меню для Вашего ребенка в рамках предоставления горячего школьного питания?</w:t>
            </w:r>
          </w:p>
        </w:tc>
        <w:tc>
          <w:tcPr>
            <w:tcW w:w="4031" w:type="dxa"/>
          </w:tcPr>
          <w:p w14:paraId="7030293B" w14:textId="2FC8DADF" w:rsidR="00732B92" w:rsidRDefault="00732B92">
            <w:r>
              <w:t>Не требуется</w:t>
            </w:r>
            <w:proofErr w:type="gramStart"/>
            <w:r>
              <w:t>-  100</w:t>
            </w:r>
            <w:proofErr w:type="gramEnd"/>
            <w:r>
              <w:t>%</w:t>
            </w:r>
          </w:p>
        </w:tc>
      </w:tr>
      <w:tr w:rsidR="00732B92" w14:paraId="17381298" w14:textId="77777777" w:rsidTr="00732B92">
        <w:tc>
          <w:tcPr>
            <w:tcW w:w="1129" w:type="dxa"/>
          </w:tcPr>
          <w:p w14:paraId="6A2A3837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70BB9641" w14:textId="7BE16AC7" w:rsidR="00732B92" w:rsidRPr="00DE73B4" w:rsidRDefault="00732B9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 xml:space="preserve">Знаете ли Вы о существовании в Вашей школе следующих организации по оценке качества питания? </w:t>
            </w:r>
          </w:p>
        </w:tc>
        <w:tc>
          <w:tcPr>
            <w:tcW w:w="4031" w:type="dxa"/>
          </w:tcPr>
          <w:p w14:paraId="3DAF4282" w14:textId="77777777" w:rsidR="00732B92" w:rsidRDefault="00732B92">
            <w:r>
              <w:t>Да -79%</w:t>
            </w:r>
          </w:p>
          <w:p w14:paraId="67803A9D" w14:textId="79593780" w:rsidR="00732B92" w:rsidRDefault="00732B92">
            <w:r>
              <w:t>Нет 21%</w:t>
            </w:r>
          </w:p>
        </w:tc>
      </w:tr>
      <w:tr w:rsidR="00732B92" w14:paraId="158485F0" w14:textId="77777777" w:rsidTr="00732B92">
        <w:tc>
          <w:tcPr>
            <w:tcW w:w="1129" w:type="dxa"/>
          </w:tcPr>
          <w:p w14:paraId="5D2E1554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4BF515A0" w14:textId="11CA5A45" w:rsidR="00732B92" w:rsidRPr="00DE73B4" w:rsidRDefault="00732B92">
            <w:pPr>
              <w:rPr>
                <w:rFonts w:ascii="Times New Roman" w:eastAsia="Tahoma" w:hAnsi="Times New Roman" w:cs="Times New Roman"/>
                <w:color w:val="2E2E2E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Знаете ли Вы о возможностях оценки/контроля качества горячего питания школьников при помощи следующих информационных ресурсов:</w:t>
            </w:r>
          </w:p>
        </w:tc>
        <w:tc>
          <w:tcPr>
            <w:tcW w:w="4031" w:type="dxa"/>
          </w:tcPr>
          <w:p w14:paraId="46AE94B9" w14:textId="03C5461A" w:rsidR="00732B92" w:rsidRDefault="00732B92">
            <w:r>
              <w:t>Да-   67%</w:t>
            </w:r>
          </w:p>
          <w:p w14:paraId="144B7A5D" w14:textId="3A29EF51" w:rsidR="00732B92" w:rsidRDefault="00732B92">
            <w:r>
              <w:t>Нет-33%</w:t>
            </w:r>
          </w:p>
        </w:tc>
      </w:tr>
      <w:tr w:rsidR="00732B92" w14:paraId="7421A121" w14:textId="77777777" w:rsidTr="00732B92">
        <w:tc>
          <w:tcPr>
            <w:tcW w:w="1129" w:type="dxa"/>
          </w:tcPr>
          <w:p w14:paraId="18130B07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2D9ABFEB" w14:textId="1AF5B3DA" w:rsidR="00732B92" w:rsidRPr="00DE73B4" w:rsidRDefault="00732B92">
            <w:pPr>
              <w:rPr>
                <w:rFonts w:ascii="Times New Roman" w:eastAsia="Tahoma" w:hAnsi="Times New Roman" w:cs="Times New Roman"/>
                <w:color w:val="2E2E2E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Был ли у Вас опыт обращения по вопросам организации горячего питания к следующим информационным ресурсам/организациям?</w:t>
            </w:r>
          </w:p>
        </w:tc>
        <w:tc>
          <w:tcPr>
            <w:tcW w:w="4031" w:type="dxa"/>
          </w:tcPr>
          <w:p w14:paraId="24C172F0" w14:textId="146FAA02" w:rsidR="00732B92" w:rsidRDefault="00732B92">
            <w:r>
              <w:t>Нет-100%</w:t>
            </w:r>
          </w:p>
        </w:tc>
      </w:tr>
      <w:tr w:rsidR="00732B92" w14:paraId="58ED3458" w14:textId="77777777" w:rsidTr="00732B92">
        <w:tc>
          <w:tcPr>
            <w:tcW w:w="1129" w:type="dxa"/>
          </w:tcPr>
          <w:p w14:paraId="492F5D35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39179B96" w14:textId="58E88A88" w:rsidR="00732B92" w:rsidRDefault="00732B92"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Доводит ли школа до Вас информацию по организации питания детей?</w:t>
            </w:r>
          </w:p>
        </w:tc>
        <w:tc>
          <w:tcPr>
            <w:tcW w:w="4031" w:type="dxa"/>
          </w:tcPr>
          <w:p w14:paraId="735F1649" w14:textId="6AA46DE0" w:rsidR="00732B92" w:rsidRDefault="00732B92">
            <w:r>
              <w:t>Стенды</w:t>
            </w:r>
            <w:proofErr w:type="gramStart"/>
            <w:r>
              <w:t>-  42</w:t>
            </w:r>
            <w:proofErr w:type="gramEnd"/>
            <w:r>
              <w:t>%</w:t>
            </w:r>
          </w:p>
          <w:p w14:paraId="184B4E75" w14:textId="6942BF0D" w:rsidR="00732B92" w:rsidRDefault="00732B92">
            <w:r>
              <w:t>На сайте</w:t>
            </w:r>
            <w:proofErr w:type="gramStart"/>
            <w:r>
              <w:t>-  36</w:t>
            </w:r>
            <w:proofErr w:type="gramEnd"/>
            <w:r>
              <w:t>%</w:t>
            </w:r>
          </w:p>
          <w:p w14:paraId="52C537E7" w14:textId="4E7BDDED" w:rsidR="00732B92" w:rsidRDefault="00732B92">
            <w:r>
              <w:t>На собраниях- 64%</w:t>
            </w:r>
          </w:p>
          <w:p w14:paraId="59B8A175" w14:textId="464FC840" w:rsidR="00732B92" w:rsidRDefault="00732B92">
            <w:r>
              <w:t>Соц. сети- 12%</w:t>
            </w:r>
          </w:p>
        </w:tc>
      </w:tr>
      <w:tr w:rsidR="00732B92" w14:paraId="2374EB4E" w14:textId="77777777" w:rsidTr="00732B92">
        <w:tc>
          <w:tcPr>
            <w:tcW w:w="1129" w:type="dxa"/>
          </w:tcPr>
          <w:p w14:paraId="1EFDFF32" w14:textId="77777777" w:rsidR="00732B92" w:rsidRDefault="00732B92" w:rsidP="00732B9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861" w:type="dxa"/>
          </w:tcPr>
          <w:p w14:paraId="1133D1DF" w14:textId="1123C11E" w:rsidR="00732B92" w:rsidRDefault="00732B92">
            <w:r>
              <w:rPr>
                <w:rFonts w:ascii="Times New Roman" w:eastAsia="Tahoma" w:hAnsi="Times New Roman" w:cs="Times New Roman"/>
                <w:b/>
                <w:color w:val="2E2E2E"/>
                <w:sz w:val="22"/>
                <w:szCs w:val="22"/>
              </w:rPr>
              <w:t>Что бы Вы изменили в организации питания в школе?</w:t>
            </w:r>
          </w:p>
        </w:tc>
        <w:tc>
          <w:tcPr>
            <w:tcW w:w="4031" w:type="dxa"/>
          </w:tcPr>
          <w:p w14:paraId="4A79E807" w14:textId="097D8C3F" w:rsidR="00732B92" w:rsidRDefault="00732B92">
            <w:r>
              <w:t>Затрудняюсь ответить</w:t>
            </w:r>
            <w:proofErr w:type="gramStart"/>
            <w:r>
              <w:t>-  43</w:t>
            </w:r>
            <w:proofErr w:type="gramEnd"/>
            <w:r>
              <w:t>%</w:t>
            </w:r>
          </w:p>
          <w:p w14:paraId="702A0D60" w14:textId="7C0CC3E7" w:rsidR="00732B92" w:rsidRDefault="00732B92">
            <w:r>
              <w:t>Ничего, все хорошо- 55%</w:t>
            </w:r>
          </w:p>
          <w:p w14:paraId="0C070E0A" w14:textId="08B0EFD0" w:rsidR="00732B92" w:rsidRDefault="00732B92">
            <w:r>
              <w:t>Делать меню более разнообразным-2%</w:t>
            </w:r>
          </w:p>
        </w:tc>
      </w:tr>
    </w:tbl>
    <w:p w14:paraId="09AF4E2F" w14:textId="77777777" w:rsidR="00E53509" w:rsidRDefault="00E53509"/>
    <w:sectPr w:rsidR="00E5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0055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2556E9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9B86772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64D0284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5763EE5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3FD1394"/>
    <w:multiLevelType w:val="hybridMultilevel"/>
    <w:tmpl w:val="7B6C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E497E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 w16cid:durableId="20416585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99566333">
    <w:abstractNumId w:val="2"/>
  </w:num>
  <w:num w:numId="3" w16cid:durableId="1704557798">
    <w:abstractNumId w:val="0"/>
  </w:num>
  <w:num w:numId="4" w16cid:durableId="194075779">
    <w:abstractNumId w:val="4"/>
  </w:num>
  <w:num w:numId="5" w16cid:durableId="1050307023">
    <w:abstractNumId w:val="3"/>
  </w:num>
  <w:num w:numId="6" w16cid:durableId="450902691">
    <w:abstractNumId w:val="6"/>
  </w:num>
  <w:num w:numId="7" w16cid:durableId="240337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09"/>
    <w:rsid w:val="00164EB1"/>
    <w:rsid w:val="005B614E"/>
    <w:rsid w:val="00732B92"/>
    <w:rsid w:val="00AD17FA"/>
    <w:rsid w:val="00BB014F"/>
    <w:rsid w:val="00CB129B"/>
    <w:rsid w:val="00D16804"/>
    <w:rsid w:val="00DE73B4"/>
    <w:rsid w:val="00E07730"/>
    <w:rsid w:val="00E53509"/>
    <w:rsid w:val="00E61614"/>
    <w:rsid w:val="00F2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757"/>
  <w15:chartTrackingRefBased/>
  <w15:docId w15:val="{09BE100B-932B-4DFF-96F4-3752B579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09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2022-09-06T09:49:00Z</dcterms:created>
  <dcterms:modified xsi:type="dcterms:W3CDTF">2022-09-06T12:49:00Z</dcterms:modified>
</cp:coreProperties>
</file>